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10528C" w:rsidRDefault="0010528C" w:rsidP="00416D5D">
      <w:pPr>
        <w:spacing w:line="480" w:lineRule="auto"/>
        <w:rPr>
          <w:rFonts w:ascii="Times New Roman" w:hAnsi="Times New Roman" w:cs="Times New Roman"/>
          <w:sz w:val="24"/>
          <w:szCs w:val="24"/>
        </w:rPr>
      </w:pPr>
    </w:p>
    <w:p w:rsidR="0010528C" w:rsidRDefault="0010528C"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416D5D" w:rsidRPr="00416D5D" w:rsidRDefault="00416D5D" w:rsidP="003930C1">
      <w:pPr>
        <w:spacing w:line="480" w:lineRule="auto"/>
        <w:jc w:val="center"/>
        <w:rPr>
          <w:rFonts w:ascii="Times New Roman" w:hAnsi="Times New Roman" w:cs="Times New Roman"/>
          <w:sz w:val="24"/>
          <w:szCs w:val="24"/>
        </w:rPr>
      </w:pPr>
      <w:r w:rsidRPr="00416D5D">
        <w:rPr>
          <w:rFonts w:ascii="Times New Roman" w:hAnsi="Times New Roman" w:cs="Times New Roman"/>
          <w:sz w:val="24"/>
          <w:szCs w:val="24"/>
        </w:rPr>
        <w:t>Firestone Tire and Rubber Company</w:t>
      </w:r>
    </w:p>
    <w:p w:rsidR="00416D5D" w:rsidRDefault="00416D5D" w:rsidP="003930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6D5D" w:rsidRDefault="00416D5D" w:rsidP="003930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6D5D" w:rsidRDefault="00416D5D" w:rsidP="003930C1">
      <w:pPr>
        <w:tabs>
          <w:tab w:val="left" w:pos="117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10528C" w:rsidRPr="0010528C" w:rsidRDefault="0010528C" w:rsidP="0010528C">
      <w:pPr>
        <w:spacing w:line="480" w:lineRule="auto"/>
        <w:ind w:firstLine="720"/>
        <w:jc w:val="center"/>
        <w:rPr>
          <w:rFonts w:ascii="Times New Roman" w:hAnsi="Times New Roman" w:cs="Times New Roman"/>
          <w:sz w:val="24"/>
          <w:szCs w:val="24"/>
        </w:rPr>
      </w:pPr>
      <w:r w:rsidRPr="0010528C">
        <w:rPr>
          <w:rFonts w:ascii="Times New Roman" w:hAnsi="Times New Roman" w:cs="Times New Roman"/>
          <w:sz w:val="24"/>
          <w:szCs w:val="24"/>
        </w:rPr>
        <w:lastRenderedPageBreak/>
        <w:t>Firestone Tire and Rubber Company</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Background of Firestone Tire and Rubber Company</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is one of the famous companies since it has a strong brand in many countries. Through the implementation of its goals and mission, the company aims at offering the best services and producing products that are quality and durable. This has been very fundamental in its success in the competitive market globally. In addition, Firestone Tire and Rubber Company continue to enjoy being innovative in making products that fit the many brands of vehicles that exist(Wieland &amp; Shondel, 2016). As a matter of fact, this enables that customers and potential buyers to feel that they are well catered for since their needs are met. In regard to the success of the company, it has concentrated so much on innovations that involve the manufacturing of tires that fit in any type of road. Therefore, Firestone Tire and Rubber Company continue to mushroom hence keeping note of its mission and goals as the backbone of their success.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Introduction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is an American based company that was started in 1900 by Harvey Firestone. It was based in Akron, Ohio. Again, it has 38 facilities that govern production activities in the world. Initially, the company was started to manufacture wagon tires and tires for automobiles.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As a matter of fact, the company was credited to be the first in the mass production of tires in the world. Firestone Tire and Rubber Company had been manufacturing tires for every type of vehicle globally. According to Agarwal &amp; Huang (2018), the company also produces other products such as natural rubber, textiles, fibres and synthetic rubber.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lastRenderedPageBreak/>
        <w:t>In addition, Harvey Firestone who was the founder of the company had a close relationship with Henry</w:t>
      </w:r>
      <w:r w:rsidR="00572845">
        <w:rPr>
          <w:rFonts w:ascii="Times New Roman" w:hAnsi="Times New Roman" w:cs="Times New Roman"/>
          <w:sz w:val="24"/>
          <w:szCs w:val="24"/>
        </w:rPr>
        <w:t xml:space="preserve"> </w:t>
      </w:r>
      <w:r w:rsidRPr="0010528C">
        <w:rPr>
          <w:rFonts w:ascii="Times New Roman" w:hAnsi="Times New Roman" w:cs="Times New Roman"/>
          <w:sz w:val="24"/>
          <w:szCs w:val="24"/>
        </w:rPr>
        <w:t xml:space="preserve">Ford. Therefore, he used this opportunity and as a result, became the pioneer of the initial equipment supplier of ford motor company automobiles. Consequently, the company is mandated with the role of servicing tire stations outlets and Mark Morris expert Tires. Therefore, the research paper and presentation will discuss the SWOT analysis, the way quality tools are utilized, lean methodologies, six sigma and innovation, recommendations and conclusions of Firestone Tire and Rubber Company.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SWOT Analysis of Firestone Tire and Rubber Company</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SWOT analysis (strengths, weaknesses, opportunities and threats) gives a clear framework on the actual position of Firestone Tire and Rubber Company in all its aspects. In addition, the SWOT analysis determines and gives guidelines on how to achieve its goals and objectives.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Strengths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One of the strengths of Firestone Tire and Rubber Company is the fact that it was the pioneer in the mass production of tires. This can be attributed to strength since the company thrived in a time that no other company manufactured car tires. Again, innovations are also strengths of Firestone Tire and Rubber Company. The company embraces a lot of innovations that are meant to improve the existing products and create others that are new to meet customer's needs.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One of the innovations that have ensured success in the company is the combination of the wheel and tire such that they effectively worked together (Givens &amp; Guspodin, 2011). This was accommodated by all the vehicles thus aiding the company to thrive under this </w:t>
      </w:r>
      <w:r w:rsidRPr="0010528C">
        <w:rPr>
          <w:rFonts w:ascii="Times New Roman" w:hAnsi="Times New Roman" w:cs="Times New Roman"/>
          <w:sz w:val="24"/>
          <w:szCs w:val="24"/>
        </w:rPr>
        <w:lastRenderedPageBreak/>
        <w:t xml:space="preserve">innovation. As a matter of fact, this innovation contributed to Firestone-shod vehicles to win all the races between 1920 and 1966. In addition, Firestone tire and rubber company great reputation and advertisement is also a significant strength. This has enabled the company to still be the leading producer and manufacturer of mass automotive tires in entire North Africa. It is its reputation and recognition that has made some of the famous and classy models of vehicles to prefer the tires they produce.  Firestone Tire and Rubber Company have other services that it offers besides manufacturing tires. This enables it to accumulate profits since the operations still result in revenue.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Moreover, Firestone Tire and Rubber Company appointed a CEO who was from America. He seemed to comprehend how business is managed in America and have been fundamental in managing the company with accountability. As a matter of fact, the company's CEO has come with concrete strategies that aim at improving the company in general. Again, Firestone Tire and Rubber Company have quality evaluation throughout its operations. Evaluation in this context makes sure that the implementations and strategies put in place are well analyzed and reviewed. For that reason, the company embraces process improvement mode of evaluation in its daily activities.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Problems in Firestone Tire and Rubber Company are first identified before solving them which is followed by laying down the appropriate ways of solving them. After evaluation, all the possible causes regarding that issue are solved in order to protect it from happening again. Hence, the right choice will have been made after simply the operations are back to normal.</w:t>
      </w:r>
    </w:p>
    <w:p w:rsidR="0010528C" w:rsidRDefault="0010528C" w:rsidP="0010528C">
      <w:pPr>
        <w:spacing w:line="480" w:lineRule="auto"/>
        <w:rPr>
          <w:rFonts w:ascii="Times New Roman" w:hAnsi="Times New Roman" w:cs="Times New Roman"/>
          <w:b/>
          <w:sz w:val="24"/>
          <w:szCs w:val="24"/>
        </w:rPr>
      </w:pP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lastRenderedPageBreak/>
        <w:t>Weaknesses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undergo through weaknesses that act as barriers to the achievement of its goals and mission. Loss of Firestone Tire and Rubber Company brand is an area of concern. This is viewed as a weakness since a lot of people have accommodated wheels manufactured by the company in their daily activities and also in racing cars. There have been cases blaming Firestone Tire and Rubber Company due to the quality of the tires that they manufacture. According to Skrabec (2013), Firestone Tire and Rubber Company are also faced with the weaknesses of unstable financial position. The changing market patterns make the company have financial pressures thus working with deficits.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Uncertain positions in the large market cause the company not to achieve the designed goals. Consequently, strikes that are frequent in Firestone Tire and Rubber Company also limits the company from achieving. Employees strike due to poor working conditions that are related to low payments. As a result, the company's daily operations are halted and delayed. In addition, Firestone Tire and Rubber Company has been associated with design and production issues. There is reliable evidence that the products that are produced by the company are not up to standards at times. In this regard, the accidents are associated with some of the design and production problems. However, Firestone Tire and Rubber Company has implemented and laid strategies that aim at reducing these cases. </w:t>
      </w:r>
    </w:p>
    <w:p w:rsidR="0010528C" w:rsidRDefault="0010528C" w:rsidP="0010528C">
      <w:pPr>
        <w:spacing w:line="480" w:lineRule="auto"/>
        <w:ind w:firstLine="720"/>
        <w:jc w:val="center"/>
        <w:rPr>
          <w:rFonts w:ascii="Times New Roman" w:hAnsi="Times New Roman" w:cs="Times New Roman"/>
          <w:b/>
          <w:sz w:val="24"/>
          <w:szCs w:val="24"/>
        </w:rPr>
      </w:pPr>
    </w:p>
    <w:p w:rsidR="0010528C" w:rsidRDefault="0010528C" w:rsidP="0010528C">
      <w:pPr>
        <w:spacing w:line="480" w:lineRule="auto"/>
        <w:ind w:firstLine="720"/>
        <w:jc w:val="center"/>
        <w:rPr>
          <w:rFonts w:ascii="Times New Roman" w:hAnsi="Times New Roman" w:cs="Times New Roman"/>
          <w:b/>
          <w:sz w:val="24"/>
          <w:szCs w:val="24"/>
        </w:rPr>
      </w:pPr>
    </w:p>
    <w:p w:rsidR="00A64F2D" w:rsidRDefault="00A64F2D" w:rsidP="0010528C">
      <w:pPr>
        <w:spacing w:line="480" w:lineRule="auto"/>
        <w:ind w:firstLine="720"/>
        <w:jc w:val="center"/>
        <w:rPr>
          <w:rFonts w:ascii="Times New Roman" w:hAnsi="Times New Roman" w:cs="Times New Roman"/>
          <w:b/>
          <w:sz w:val="24"/>
          <w:szCs w:val="24"/>
        </w:rPr>
      </w:pP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lastRenderedPageBreak/>
        <w:t>Opportunities for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Firestone Tire and Rubber Company</w:t>
      </w:r>
      <w:r w:rsidR="00572845">
        <w:rPr>
          <w:rFonts w:ascii="Times New Roman" w:hAnsi="Times New Roman" w:cs="Times New Roman"/>
          <w:sz w:val="24"/>
          <w:szCs w:val="24"/>
        </w:rPr>
        <w:t xml:space="preserve"> </w:t>
      </w:r>
      <w:r w:rsidRPr="0010528C">
        <w:rPr>
          <w:rFonts w:ascii="Times New Roman" w:hAnsi="Times New Roman" w:cs="Times New Roman"/>
          <w:sz w:val="24"/>
          <w:szCs w:val="24"/>
        </w:rPr>
        <w:t>enjoy</w:t>
      </w:r>
      <w:r w:rsidR="00572845">
        <w:rPr>
          <w:rFonts w:ascii="Times New Roman" w:hAnsi="Times New Roman" w:cs="Times New Roman"/>
          <w:sz w:val="24"/>
          <w:szCs w:val="24"/>
        </w:rPr>
        <w:t xml:space="preserve"> a</w:t>
      </w:r>
      <w:r w:rsidRPr="0010528C">
        <w:rPr>
          <w:rFonts w:ascii="Times New Roman" w:hAnsi="Times New Roman" w:cs="Times New Roman"/>
          <w:sz w:val="24"/>
          <w:szCs w:val="24"/>
        </w:rPr>
        <w:t xml:space="preserve">lot of opportunities that it seeks to use as advantages. The increase of buyers tire management education is a significant opportunity that the company can exploit. Firestone should act as an example and as a spokesman for other companies who produce risky tires. Firestone Tire and Rubber Company will overcome the entire public perception and decisions. As a result, the public will accommodate buying and use safe and quality tires. Again, the implementation of low cost of production costs is also another important opportunity that the company can use (Nakamura, 2012).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High costs of production result in straining and imbalance of the company in all its areas. It is recommended that Firestone Tire and Rubber Company to cut off labor costs that do not benefit its profit and revenue wise. Consequently, reviewing and monitoring technology is another opportunity that can result to improve the company. Firestone Tire and Rubber Company need to embrace the concepts of reviewing and monitoring technology in order to improve the market in general.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Threats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Firestone Tire and Rubber Company is faced with threats that need certain implementations and strategies to implement. One of the threats that Firestone tire and rubber company face is stiff competition as a result of other related companies. As a matter of fact, Firestone Tire and Rubber Company finds it a challenge to keep track and face competition that is presented by other big companies.</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 In addition, government policies continue to threaten the success of Firestone Tire and Rubber Company. According to McGovern (2011), laws that are passed by the national </w:t>
      </w:r>
      <w:r w:rsidRPr="0010528C">
        <w:rPr>
          <w:rFonts w:ascii="Times New Roman" w:hAnsi="Times New Roman" w:cs="Times New Roman"/>
          <w:sz w:val="24"/>
          <w:szCs w:val="24"/>
        </w:rPr>
        <w:lastRenderedPageBreak/>
        <w:t xml:space="preserve">government unconditionally in the name of safety limit revenue accumulation to the company. Moreover, the media, in general, affects the operations of the company. This can be explained by the fact that the media alerts customers in times of loss and when the company may be involved with issues. As a matter of fact, this causes customers and potential buyers to lose confidence with the company. </w:t>
      </w:r>
    </w:p>
    <w:p w:rsidR="00DA6ACB" w:rsidRDefault="00DA6ACB"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Fishbone diagram on causes of low customer satisfaction i</w:t>
      </w:r>
      <w:r w:rsidRPr="00DA6ACB">
        <w:rPr>
          <w:rFonts w:ascii="Times New Roman" w:hAnsi="Times New Roman" w:cs="Times New Roman"/>
          <w:b/>
          <w:sz w:val="24"/>
          <w:szCs w:val="24"/>
        </w:rPr>
        <w:t>n F</w:t>
      </w:r>
      <w:r w:rsidR="006E2A32">
        <w:rPr>
          <w:rFonts w:ascii="Times New Roman" w:hAnsi="Times New Roman" w:cs="Times New Roman"/>
          <w:b/>
          <w:sz w:val="24"/>
          <w:szCs w:val="24"/>
        </w:rPr>
        <w:t>irestone Tire and Rubber Company.</w:t>
      </w:r>
    </w:p>
    <w:p w:rsidR="00DA6ACB" w:rsidRDefault="002640A5" w:rsidP="00D263F6">
      <w:pPr>
        <w:tabs>
          <w:tab w:val="left" w:pos="1770"/>
          <w:tab w:val="center" w:pos="4896"/>
        </w:tabs>
        <w:spacing w:line="480" w:lineRule="auto"/>
        <w:ind w:firstLine="720"/>
        <w:rPr>
          <w:rFonts w:ascii="Times New Roman" w:hAnsi="Times New Roman" w:cs="Times New Roman"/>
          <w:b/>
          <w:sz w:val="24"/>
          <w:szCs w:val="24"/>
        </w:rPr>
      </w:pPr>
      <w:r w:rsidRPr="002640A5">
        <w:rPr>
          <w:rFonts w:ascii="Times New Roman" w:hAnsi="Times New Roman" w:cs="Times New Roman"/>
          <w:b/>
          <w:noProof/>
          <w:sz w:val="28"/>
          <w:szCs w:val="28"/>
        </w:rPr>
        <w:pict>
          <v:oval id="Oval 40" o:spid="_x0000_s1026" style="position:absolute;left:0;text-align:left;margin-left:-13.2pt;margin-top:12.8pt;width:73.5pt;height:46.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afkwIAAC8FAAAOAAAAZHJzL2Uyb0RvYy54bWysVF1v2yAUfZ+0/4B4T/1Ru62tOlU/lmlS&#10;t1bq9gMwYBsNAwMSp5v233fBSZpuL9O0PDj3XuByzuHA5dV2lGjDrRNaNTg7STHiimomVN/gL59X&#10;iwuMnCeKEakVb/Azd/hq+fbN5WRqnutBS8YtgibK1ZNp8OC9qZPE0YGPxJ1owxUMdtqOxENq+4RZ&#10;MkH3USZ5mp4lk7bMWE25c1C9mwfxMvbvOk79Q9c57pFsMGDz8Wvjtw3fZHlJ6t4SMwi6g0H+AcVI&#10;hIJND63uiCdobcUfrUZBrXa68ydUj4nuOkF55ABssvQ3Nk8DMTxyAXGcOcjk/l9b+mnzaJFgDc5z&#10;jBQZ4YweNkSiImozGVfDlCfzaAM7Z+41/eqQ0rcDUT2/tlZPAycMEGVBy+TVgpA4WIra6aNm0Jms&#10;vY4ybTs7hoYgANrG03g+nAbfekShWJ2eFiWcGYWhskpLiMMOpN4vNtb591yPKAQN5lIK44JepCab&#10;e+fn2ftZEb+Wgq2ElDEJHuO30iLg2+C2z+JSuR4B7FzL0vCbTQJ1sNJc3yOJNg0tIi533F2qsIfS&#10;YbcZyFwBdgAtjAWe0SI/qiwv0pu8WqzOLs4XxaooF9V5erFIs+qmOkuLqrhb/QzgsqIeBGNc3QvF&#10;93bNir+zw+7izEaLhkUTqFzmZeT9Cr2zfXtQJopwoHxM0uq1YsCO1MEE73axJ0LOcfIacVQJaO//&#10;oxDRMsEl4c662m/bLXQMYavZM5jHajhc8AG8MhAM2n7HaIIb22D3bU0sx0h+UGDAKivAtMjHpCjP&#10;c0js8Uh7PEIUhVYN9hjN4a2fn4W1saIfYKfZDkpfg2k7Ed30ggoohARuZSSze0HCtT/O46yXd275&#10;CwAA//8DAFBLAwQUAAYACAAAACEAtpPntt8AAAAKAQAADwAAAGRycy9kb3ducmV2LnhtbEyPy07D&#10;MBBF90j8gzVI7FqnUYlCiFOFR8UGCbXwAdN4GkfEdhQ7bfh7piu6u6M5unOm3My2FycaQ+edgtUy&#10;AUGu8bpzrYLvr+0iBxEiOo29d6TglwJsqtubEgvtz25Hp31sBZe4UKACE+NQSBkaQxbD0g/keHf0&#10;o8XI49hKPeKZy20v0yTJpMXO8QWDA70Yan72k1XwvI71+9v0+rnd5UdMw2P9MZlaqfu7uX4CEWmO&#10;/zBc9FkdKnY6+MnpIHoFizRbM6ogfchAXIA04XDgsMozkFUpr1+o/gAAAP//AwBQSwECLQAUAAYA&#10;CAAAACEAtoM4kv4AAADhAQAAEwAAAAAAAAAAAAAAAAAAAAAAW0NvbnRlbnRfVHlwZXNdLnhtbFBL&#10;AQItABQABgAIAAAAIQA4/SH/1gAAAJQBAAALAAAAAAAAAAAAAAAAAC8BAABfcmVscy8ucmVsc1BL&#10;AQItABQABgAIAAAAIQAFKAafkwIAAC8FAAAOAAAAAAAAAAAAAAAAAC4CAABkcnMvZTJvRG9jLnht&#10;bFBLAQItABQABgAIAAAAIQC2k+e23wAAAAoBAAAPAAAAAAAAAAAAAAAAAO0EAABkcnMvZG93bnJl&#10;di54bWxQSwUGAAAAAAQABADzAAAA+QUAAAAA&#10;" fillcolor="white [3212]" stroked="f">
            <v:textbox>
              <w:txbxContent>
                <w:p w:rsidR="006E2A32" w:rsidRPr="006E2A32" w:rsidRDefault="006E2A32">
                  <w:pPr>
                    <w:rPr>
                      <w:rFonts w:ascii="Times New Roman" w:hAnsi="Times New Roman" w:cs="Times New Roman"/>
                      <w:sz w:val="24"/>
                      <w:szCs w:val="24"/>
                    </w:rPr>
                  </w:pPr>
                  <w:r w:rsidRPr="006E2A32">
                    <w:rPr>
                      <w:rFonts w:ascii="Times New Roman" w:hAnsi="Times New Roman" w:cs="Times New Roman"/>
                      <w:sz w:val="24"/>
                      <w:szCs w:val="24"/>
                    </w:rPr>
                    <w:t>Poor Materials.</w:t>
                  </w:r>
                </w:p>
              </w:txbxContent>
            </v:textbox>
          </v:oval>
        </w:pict>
      </w:r>
      <w:r w:rsidRPr="002640A5">
        <w:rPr>
          <w:rFonts w:ascii="Times New Roman" w:hAnsi="Times New Roman" w:cs="Times New Roman"/>
          <w:b/>
          <w:noProof/>
          <w:sz w:val="28"/>
          <w:szCs w:val="28"/>
        </w:rPr>
        <w:pict>
          <v:oval id="Oval 43" o:spid="_x0000_s1027" style="position:absolute;left:0;text-align:left;margin-left:139.05pt;margin-top:29.3pt;width:89.25pt;height:46.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0pKmQIAADcFAAAOAAAAZHJzL2Uyb0RvYy54bWysVF1v2yAUfZ+0/4B4T/0Ru4mtOlWbLtOk&#10;bq3U7QdgjG00DAxInG7af98FJ2m6vUzT/IC598LlnMu5XF3vB4F2zFiuZIWTixgjJqlquOwq/OXz&#10;ZrbEyDoiGyKUZBV+ZhZfr96+uRp1yVLVK9EwgyCJtOWoK9w7p8sosrRnA7EXSjMJwVaZgTgwTRc1&#10;hoyQfRBRGseX0ahMo42izFrw3k1BvAr525ZR99C2ljkkKgzYXBhNGGs/RqsrUnaG6J7TAwzyDygG&#10;wiUcekp1RxxBW8P/SDVwapRVrbugaohU23LKAgdgk8S/sXnqiWaBCxTH6lOZ7P9LSz/tHg3iTYXT&#10;BCNJBrijhx0RKJv72ozalrDkST8az87qe0W/WiTVuieyYzfGqLFnpAFEiV8fvdrgDQtbUT1+VA1k&#10;JlunQpn2rRl8QigA2ofbeD7dBts7RMGZJPN5tsgxohDLizjPw3VFpDzu1sa690wNyE8qzITg2vqC&#10;kZLs7q3zgEh5XBUIKMGbDRciGF5kbC0MAsIVrrskbBXbAdBOviT236QS8IOWJv8RSdCpTxFOsufZ&#10;hfRnSOVPm4BMHqAH0HzMEw0a+VEkaRbfpsVsc7lczLJNls+KRbycxUlxW1zGWZHdbX56cElW9rxp&#10;mLznkh31mmR/p4dD50xKC4pFY4WLPM0D71forenqU2VCEU6Uz0katZUNsCOlV8G7w9wRLqZ59Bpx&#10;qBLQPv5DIYJmvEwmubl9vQ+CDILyEqpV8wwiMgruGHoYXhuY9Mp8x2iEzq2w/bYlhmEkPkgQYpFk&#10;mW/1YGT5IgXDnEfq8wiRFFJV2GE0Tddueh622vCuh5MmVUh1A+JteRDVCypg4g3ozsDp8JL49j+3&#10;w6qX9271CwAA//8DAFBLAwQUAAYACAAAACEAJY3CMd8AAAAKAQAADwAAAGRycy9kb3ducmV2Lnht&#10;bEyP3U6DQBBG7018h82YeGcXSEFElgZ/Gm+amFYfYApblsjOEnZp8e0dr/RuJnPyzfnKzWIHcdaT&#10;7x0piFcRCE2Na3vqFHx+bO9yED4gtTg40gq+tYdNdX1VYtG6C+31+RA6wSHkC1RgQhgLKX1jtEW/&#10;cqMmvp3cZDHwOnWynfDC4XaQSRRl0mJP/MHgqJ+Nbr4Os1XwtA712+v88r7d5ydM/EO9m02t1O3N&#10;Uj+CCHoJfzD86rM6VOx0dDO1XgwKkvs8ZlRBmmcgGFinGQ9HJtM4A1mV8n+F6gcAAP//AwBQSwEC&#10;LQAUAAYACAAAACEAtoM4kv4AAADhAQAAEwAAAAAAAAAAAAAAAAAAAAAAW0NvbnRlbnRfVHlwZXNd&#10;LnhtbFBLAQItABQABgAIAAAAIQA4/SH/1gAAAJQBAAALAAAAAAAAAAAAAAAAAC8BAABfcmVscy8u&#10;cmVsc1BLAQItABQABgAIAAAAIQBpf0pKmQIAADcFAAAOAAAAAAAAAAAAAAAAAC4CAABkcnMvZTJv&#10;RG9jLnhtbFBLAQItABQABgAIAAAAIQAljcIx3wAAAAoBAAAPAAAAAAAAAAAAAAAAAPMEAABkcnMv&#10;ZG93bnJldi54bWxQSwUGAAAAAAQABADzAAAA/wUAAAAA&#10;" fillcolor="white [3212]" stroked="f">
            <v:textbox>
              <w:txbxContent>
                <w:p w:rsidR="006E2A32" w:rsidRPr="006E2A32" w:rsidRDefault="006E2A32">
                  <w:pPr>
                    <w:rPr>
                      <w:rFonts w:ascii="Times New Roman" w:hAnsi="Times New Roman" w:cs="Times New Roman"/>
                    </w:rPr>
                  </w:pPr>
                  <w:r w:rsidRPr="006E2A32">
                    <w:rPr>
                      <w:rFonts w:ascii="Times New Roman" w:hAnsi="Times New Roman" w:cs="Times New Roman"/>
                    </w:rPr>
                    <w:t>Ineffective marketing</w:t>
                  </w:r>
                </w:p>
              </w:txbxContent>
            </v:textbox>
          </v:oval>
        </w:pict>
      </w:r>
      <w:r w:rsidR="00D263F6" w:rsidRPr="002C1B4E">
        <w:rPr>
          <w:rFonts w:ascii="Times New Roman" w:hAnsi="Times New Roman" w:cs="Times New Roman"/>
          <w:b/>
          <w:sz w:val="28"/>
          <w:szCs w:val="28"/>
        </w:rPr>
        <w:t>Low quality product.</w:t>
      </w:r>
      <w:r w:rsidR="00D263F6">
        <w:rPr>
          <w:rFonts w:ascii="Times New Roman" w:hAnsi="Times New Roman" w:cs="Times New Roman"/>
          <w:b/>
          <w:sz w:val="24"/>
          <w:szCs w:val="24"/>
        </w:rPr>
        <w:tab/>
      </w:r>
      <w:r w:rsidRPr="002640A5">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AutoShape 9" o:spid="_x0000_s1047" type="#_x0000_t32" style="position:absolute;left:0;text-align:left;margin-left:99.3pt;margin-top:20.3pt;width:51pt;height:133.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x4wIAABoGAAAOAAAAZHJzL2Uyb0RvYy54bWysVFtvmzAUfp+0/2DxToGEkASVVCmQvXRb&#10;pXbas2MbsAY2sp2bpv33HZuENp0mTVMTCflyLt/5zvl8e3fsWrRnSnMpMi+6CT3EBJGUizrzvj1v&#10;/IWHtMGC4lYKlnknpr271ccPt4c+ZRPZyJYyhSCI0Omhz7zGmD4NAk0a1mF9I3sm4LKSqsMGtqoO&#10;qMIHiN61wSQMk+AgFe2VJExrOC2GS2/l4lcVI+ZrVWlmUJt5gM24r3Lfrf0Gq1uc1gr3DSdnGPg/&#10;UHSYC0g6hiqwwWin+B+hOk6U1LIyN0R2gawqTpirAaqJwjfVPDW4Z64WIEf3I036/cKSL/tHhTjN&#10;vAnQI3AHPVrvjHSp0dLyc+h1Cma5eFS2QnIUT/2DJD80EjJvsKiZM34+9eAbWY/gysVudA9ZtofP&#10;koINhviOrGOlOhsSaEBH15PT2BN2NIjAYRLP5yFAI3AVJctZPHNNC3B68e6VNp+Y7JBdZJ42CvO6&#10;MbkUAtovVeRy4f2DNhYbTi8ONrWQG962bgpagQ6ZN43mkAGRrgdOtKids5Ytp9bQurjZZHmr0B7D&#10;VGFCmDAzZ9fuOihxOI9C+xsGDM5hDIfzC/wxjMN0lcECLLBuBgd3NcRRcieoA9swTEtBkXGsC9CW&#10;Z9F3jHqoZSBFu3KWBvP2xdIoDh1r/2IN5LTC1sicdAbGYHc0sHTn0BU31j+X4bJclIvYjydJ6cdh&#10;UfjrTR77yQYILKZFnhfRL0tKFKcNp5QJy99FYlH8byN8FvsgjlFkY9OC6+iOSQB7jXS9mYXzeLrw&#10;5/PZ1I+nZejfLza5v86jJJmX9/l9+QZp6arX7wN2pNKikjvD1FNDD4hyO6zT2XISebCBJ2kCc24n&#10;BuG2hgYSozykpPnOTeMEZqVhY2hVb8fpWyT270T3KvpAxKWHdjd24VzbC1XQ80t/nW6tVAfRbyU9&#10;PSqrGStheICc0/mxtC/c672zennSV78BAAD//wMAUEsDBBQABgAIAAAAIQC5jEtm3gAAAAoBAAAP&#10;AAAAZHJzL2Rvd25yZXYueG1sTI/NTsMwEITvSH0Ha5G4IOo0oLSEOFUVARKXSP15ADdekoh4bWK3&#10;DW/P9gSn3dGOZr4t1pMdxBnH0DtSsJgnIJAaZ3pqFRz2bw8rECFqMnpwhAp+MMC6nN0UOjfuQls8&#10;72IrOIRCrhV0MfpcytB0aHWYO4/Et083Wh1Zjq00o75wuB1kmiSZtLonbui0x6rD5mt3sgrqTfRV&#10;auvwnd5P797Xrx/V9qDU3e20eQERcYp/ZrjiMzqUzHR0JzJBDKyfVxlbFTwlPNnwyHUgjtdlmYEs&#10;C/n/hfIXAAD//wMAUEsBAi0AFAAGAAgAAAAhALaDOJL+AAAA4QEAABMAAAAAAAAAAAAAAAAAAAAA&#10;AFtDb250ZW50X1R5cGVzXS54bWxQSwECLQAUAAYACAAAACEAOP0h/9YAAACUAQAACwAAAAAAAAAA&#10;AAAAAAAvAQAAX3JlbHMvLnJlbHNQSwECLQAUAAYACAAAACEAPihVseMCAAAaBgAADgAAAAAAAAAA&#10;AAAAAAAuAgAAZHJzL2Uyb0RvYy54bWxQSwECLQAUAAYACAAAACEAuYxLZt4AAAAKAQAADwAAAAAA&#10;AAAAAAAAAAA9BQAAZHJzL2Rvd25yZXYueG1sUEsFBgAAAAAEAAQA8wAAAEgGAAAAAA==&#10;" strokecolor="#4472c4 [3208]" strokeweight="2.5pt">
            <v:stroke endarrow="block"/>
            <v:shadow color="#868686"/>
          </v:shape>
        </w:pict>
      </w:r>
      <w:r w:rsidRPr="002640A5">
        <w:rPr>
          <w:rFonts w:ascii="Times New Roman" w:hAnsi="Times New Roman" w:cs="Times New Roman"/>
          <w:b/>
          <w:noProof/>
          <w:sz w:val="28"/>
          <w:szCs w:val="28"/>
        </w:rPr>
        <w:pict>
          <v:shape id="AutoShape 10" o:spid="_x0000_s1046" type="#_x0000_t32" style="position:absolute;left:0;text-align:left;margin-left:258.3pt;margin-top:16.55pt;width:61.5pt;height:136.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JNK4AIAABsGAAAOAAAAZHJzL2Uyb0RvYy54bWysVFtvmzAUfp+0/2DxToFAQoKaVCmQvexS&#10;qZ327GAD1oyNbCekmvbfd2wSunSaNE1NJORjn+v3nXNu704dR0eqNJNi7UU3oYeoqCRholl7X592&#10;/tJD2mBBMJeCrr1nqr27zft3t0Of0ZlsJSdUIXAidDb0a681ps+CQFct7bC+kT0V8FhL1WEDomoC&#10;ovAA3jsezMJwEQxSkV7JimoNt8X46G2c/7qmlflS15oaxNce5GbcV7nv3n6DzS3OGoX7llXnNPB/&#10;ZNFhJiDo5KrABqODYn+46lilpJa1ualkF8i6ZhV1NUA1UfiqmscW99TVAuDofoJJv53b6vPxQSFG&#10;gLuVhwTugKPtwUgXGkUOoKHXGejl4kHZEquTeOw/yuq7RkLmLRYNddpPzz0YRxbS4MrECrqHMPvh&#10;kySggyGAQ+tUq866BBzQyZHyPJFCTwZVcJkuo3AO1FXwFKVxPAfBhsDZxbpX2nygskP2sPa0UZg1&#10;rcmlEMC/VJGLhY8ftRkNLwY2tJA7xrlrAy7QsPbiKHXhuh5A0aJxxlpyRqyiNXHNSXOu0BFDW+Gq&#10;osLMnR4/dFDieB+F9jd2GNxDH473l/QnN66Yqwg2wQLrdjRwT6MfJQ+CuGRbikkpCDIOdQHD5dns&#10;O0o8xCnMoj05TYMZf9E0igFj/C/agCoXtkbqZmdEDKSTgaO7B1ZcX/9YhatyWS4TP5ktSj8Ji8Lf&#10;7vLEX+wAwCIu8ryIflpQoiRrGSFUWPwuMxYl/9bD52kfp2Oasom04Nq7QxKSvc50u5uHaRIv/TSd&#10;x34Sl6F/v9zl/jaPFou0vM/vy1eZlq56/TbJTlDarOTBUPXYkgERZps1nq9mkQcC7KRZOnYMwrwB&#10;AiujPKSk+cZM6wbMjob1oVWzn7pvubD/80RM3kcgLhxaaWLhXNsLVMD5hV83t3ZU7f7U2V6S5wdl&#10;Z8ZKsIGc0Xlb2hX3u+y0Xnb65hcAAAD//wMAUEsDBBQABgAIAAAAIQDyeIMm3wAAAAoBAAAPAAAA&#10;ZHJzL2Rvd25yZXYueG1sTI/LTsMwEEX3SPyDNUhsEHUeIoIQp6oiQGITqaUf4MZDEhGPTey24e8Z&#10;VnQ5d47unKnWi53ECecwOlKQrhIQSJ0zI/UK9h+v948gQtRk9OQIFfxggHV9fVXp0rgzbfG0i73g&#10;EgqlVjDE6EspQzeg1WHlPBLvPt1sdeRx7qWZ9ZnL7SSzJCmk1SPxhUF7bAbsvnZHq6DdRN9ktg3f&#10;2d3y5n378t5s90rd3iybZxARl/gPw58+q0PNTgd3JBPEpOAhLQpGFeR5CoKBIn/i4MBBUqQg60pe&#10;vlD/AgAA//8DAFBLAQItABQABgAIAAAAIQC2gziS/gAAAOEBAAATAAAAAAAAAAAAAAAAAAAAAABb&#10;Q29udGVudF9UeXBlc10ueG1sUEsBAi0AFAAGAAgAAAAhADj9If/WAAAAlAEAAAsAAAAAAAAAAAAA&#10;AAAALwEAAF9yZWxzLy5yZWxzUEsBAi0AFAAGAAgAAAAhACkUk0rgAgAAGwYAAA4AAAAAAAAAAAAA&#10;AAAALgIAAGRycy9lMm9Eb2MueG1sUEsBAi0AFAAGAAgAAAAhAPJ4gybfAAAACgEAAA8AAAAAAAAA&#10;AAAAAAAAOgUAAGRycy9kb3ducmV2LnhtbFBLBQYAAAAABAAEAPMAAABGBgAAAAA=&#10;" strokecolor="#4472c4 [3208]" strokeweight="2.5pt">
            <v:stroke endarrow="block"/>
            <v:shadow color="#868686"/>
          </v:shape>
        </w:pict>
      </w:r>
      <w:r w:rsidR="00D263F6" w:rsidRPr="002C1B4E">
        <w:rPr>
          <w:rFonts w:ascii="Times New Roman" w:hAnsi="Times New Roman" w:cs="Times New Roman"/>
          <w:b/>
          <w:sz w:val="28"/>
          <w:szCs w:val="28"/>
        </w:rPr>
        <w:t>High Pricing.</w:t>
      </w:r>
    </w:p>
    <w:p w:rsidR="00DA6ACB" w:rsidRDefault="002640A5" w:rsidP="00D263F6">
      <w:pPr>
        <w:tabs>
          <w:tab w:val="left" w:pos="1155"/>
          <w:tab w:val="center" w:pos="4896"/>
        </w:tabs>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w:pict>
          <v:oval id="Oval 41" o:spid="_x0000_s1028" style="position:absolute;left:0;text-align:left;margin-left:-10.95pt;margin-top:18.5pt;width:89.25pt;height:46.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3EmAIAADcFAAAOAAAAZHJzL2Uyb0RvYy54bWysVG1v0zAQ/o7Ef7D8vcvLknWJlk5jowhp&#10;sEmDH+AkTmLh2MZ2mw7Ef+d8aUsHXxCiH1LfnX1+nrvnfHW9GyXZcuuEVhVNzmJKuGp0K1Rf0c+f&#10;1otLSpxnqmVSK17RZ+7o9er1q6vJlDzVg5YttwSSKFdOpqKD96aMItcMfGTuTBuuINhpOzIPpu2j&#10;1rIJso8ySuP4Ipq0bY3VDXcOvHdzkK4wf9fxxj90neOeyIoCNo9fi986fKPVFSt7y8wgmj0M9g8o&#10;RiYUXHpMdcc8Ixsr/kg1isZqpzt/1ugx0l0nGo4cgE0S/8bmaWCGIxcojjPHMrn/l7b5uH20RLTQ&#10;O+iUYiP06GHLJMmSUJvJuBK2PJlHG9g5c6+bL44ofTsw1fMba/U0cNYCItwfvTgQDAdHST190C1k&#10;ZhuvsUy7zo4hIRSA7LAbz8du8J0nDTiT5Pw8W+aUNBDLizjPsV0RKw+njXX+HdcjCYuKcimFcaFg&#10;rGTbe+eBAOw+7EICWop2LaREI4iM30pLgHBF6z7Bo3IzAtrZl8ThN6sE/KCl2X9AgjoNKfAmd5pd&#10;qnCH0uG2GcjsAXoALcQCUdTI9yJJs/hNWizWF5fLRbbO8kWxjC8XcVK8KS7irMju1j8CuCQrB9G2&#10;XN0LxQ96TbK/08N+cmaloWLJVNEiT3Pk/QK9s319rAwW4Uj5lKTVG9XiDAUVvN2vPRNyXkcvEWOV&#10;gPbhHwuBmgkymeXmd/UOBZkeBFjr9hlEZDX0GGYYXhtYDNp+o2SCya2o+7phllMi3ysQYpFkWRh1&#10;NLJ8mYJhTyP1aYSpBlJV1FMyL2/9/DxsjBX9ADfNqlD6BsTbCRRVEPaMCpgEA6YTOe1fkjD+pzbu&#10;+vXerX4CAAD//wMAUEsDBBQABgAIAAAAIQCHqPq04AAAAAoBAAAPAAAAZHJzL2Rvd25yZXYueG1s&#10;TI/LTsMwEEX3SPyDNUjsWrsphDbEqcKjYoOEWviAaeLGEfE4ip02/D3TFexmNEd3zs03k+vEyQyh&#10;9aRhMVcgDFW+bqnR8PW5na1AhIhUY+fJaPgxATbF9VWOWe3PtDOnfWwEh1DIUIONsc+kDJU1DsPc&#10;94b4dvSDw8jr0Mh6wDOHu04mSqXSYUv8wWJvnq2pvvej0/B0F8u31/HlY7tbHTEJ6/J9tKXWtzdT&#10;+Qgimin+wXDRZ3Uo2OngR6qD6DTMksWaUQ3LB+50Ae7TFMSBh6VSIItc/q9Q/AIAAP//AwBQSwEC&#10;LQAUAAYACAAAACEAtoM4kv4AAADhAQAAEwAAAAAAAAAAAAAAAAAAAAAAW0NvbnRlbnRfVHlwZXNd&#10;LnhtbFBLAQItABQABgAIAAAAIQA4/SH/1gAAAJQBAAALAAAAAAAAAAAAAAAAAC8BAABfcmVscy8u&#10;cmVsc1BLAQItABQABgAIAAAAIQCzc73EmAIAADcFAAAOAAAAAAAAAAAAAAAAAC4CAABkcnMvZTJv&#10;RG9jLnhtbFBLAQItABQABgAIAAAAIQCHqPq04AAAAAoBAAAPAAAAAAAAAAAAAAAAAPIEAABkcnMv&#10;ZG93bnJldi54bWxQSwUGAAAAAAQABADzAAAA/wUAAAAA&#10;" fillcolor="white [3212]" stroked="f">
            <v:textbox>
              <w:txbxContent>
                <w:p w:rsidR="006E2A32" w:rsidRDefault="006E2A32">
                  <w:r>
                    <w:t xml:space="preserve">Bad </w:t>
                  </w:r>
                  <w:r w:rsidRPr="006E2A32">
                    <w:rPr>
                      <w:rFonts w:ascii="Times New Roman" w:hAnsi="Times New Roman" w:cs="Times New Roman"/>
                      <w:sz w:val="24"/>
                      <w:szCs w:val="24"/>
                    </w:rPr>
                    <w:t>design</w:t>
                  </w:r>
                </w:p>
              </w:txbxContent>
            </v:textbox>
          </v:oval>
        </w:pict>
      </w:r>
      <w:r w:rsidR="00D263F6">
        <w:rPr>
          <w:rFonts w:ascii="Times New Roman" w:hAnsi="Times New Roman" w:cs="Times New Roman"/>
          <w:b/>
          <w:sz w:val="24"/>
          <w:szCs w:val="24"/>
        </w:rPr>
        <w:tab/>
      </w:r>
      <w:r w:rsidR="00D263F6">
        <w:rPr>
          <w:rFonts w:ascii="Times New Roman" w:hAnsi="Times New Roman" w:cs="Times New Roman"/>
          <w:b/>
          <w:sz w:val="24"/>
          <w:szCs w:val="24"/>
        </w:rPr>
        <w:tab/>
      </w:r>
      <w:r>
        <w:rPr>
          <w:rFonts w:ascii="Times New Roman" w:hAnsi="Times New Roman" w:cs="Times New Roman"/>
          <w:b/>
          <w:noProof/>
          <w:sz w:val="24"/>
          <w:szCs w:val="24"/>
        </w:rPr>
        <w:pict>
          <v:shape id="AutoShape 15" o:spid="_x0000_s1045" type="#_x0000_t32" style="position:absolute;left:0;text-align:left;margin-left:229.05pt;margin-top:13.25pt;width:39pt;height:0;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3dR5wIAACYGAAAOAAAAZHJzL2Uyb0RvYy54bWysVF1vmzAUfZ+0/2DxToFAEoKaVCmQveyj&#10;Ujvt2cEGrBkb2U5INe2/79okdOk0aZrKg4Xt++Vzz7m3d6eOoyNVmkmx9qKb0ENUVJIw0ay9r087&#10;P/WQNlgQzKWga++Zau9u8/7d7dBndCZbyQlVCIIInQ392muN6bMg0FVLO6xvZE8FXNZSddjAVjUB&#10;UXiA6B0PZmG4CAapSK9kRbWG02K89DYufl3Tynypa00N4msPajNuVW7d2zXY3OKsUbhvWXUuA/9H&#10;FR1mApJOoQpsMDoo9keojlVKalmbm0p2gaxrVlH3BnhNFL56zWOLe+reAuDofoJJv13Y6vPxQSFG&#10;oHdLDwncQY+2ByNdahTNLUBDrzOwy8WDsk+sTuKx/yir7xoJmbdYNNRZPz334BxZj+DKxW50D2n2&#10;wydJwAZDAofWqVadDQk4oJNryvPUFHoyqILDZDWPQ2hddbkKcHbx65U2H6jskP1Ze9oozJrW5FII&#10;6LxUkcuCjx+1sVXh7OJgkwq5Y5w7AnCBhrUXp5FL1PUAhxaNc9aSM2INrYtWzT7nCh2xpVM4CxeO&#10;QRD4ysxmKbBuRzt3NRJNyYMgLmNLMSkFQcaBJkAbni2ho8RDnIKU7J+zNJjxF0ujGADO/2INhXBh&#10;C6WO+uOzYXcy8OvOAVRHyx+rcFWmZZr4yWxR+klYFP52lyf+Yhct50Vc5HkR/bQIREnWMkKosCBc&#10;JBIl/0bBs1hHck8imZAPrqO7FkGx15Vud/NwmcSpv1zOYz+Jy9C/T3e5v82jxWJZ3uf35atKS/d6&#10;/TbFTlDaquTBUPXYkgERZhk3S+MVTDjCYKTEKdBhBSrCvIEGVkZ5SEnzjZnW6cMy28Zws41ONOJm&#10;ZCk/dKCOkTLzEL6x/XAME+zMuPEI877FrwwtBe3MtHEdjFOlI6gXPtjd1NEzTi+wQ5QLV5yErWpH&#10;/e8leX5QVkRWzTCMnNN5cNpp9/veWb2M980vAAAA//8DAFBLAwQUAAYACAAAACEANsgrXdwAAAAJ&#10;AQAADwAAAGRycy9kb3ducmV2LnhtbEyPwU7DMAyG70i8Q2QkbizdoNVUmk4IqddJbGiIW9qYttA4&#10;UZO1hafHiAMc/fvT78/FbrGDmHAMvSMF61UCAqlxpqdWwfOxutmCCFGT0YMjVPCJAXbl5UWhc+Nm&#10;esLpEFvBJRRyraCL0edShqZDq8PKeSTevbnR6sjj2Eoz6pnL7SA3SZJJq3viC532+Nhh83E4WwWV&#10;H6x7j68v07Eyyfzl96e53it1fbU83IOIuMQ/GH70WR1KdqrdmUwQg4K7dLtmVMEmS0EwkN5mHNS/&#10;gSwL+f+D8hsAAP//AwBQSwECLQAUAAYACAAAACEAtoM4kv4AAADhAQAAEwAAAAAAAAAAAAAAAAAA&#10;AAAAW0NvbnRlbnRfVHlwZXNdLnhtbFBLAQItABQABgAIAAAAIQA4/SH/1gAAAJQBAAALAAAAAAAA&#10;AAAAAAAAAC8BAABfcmVscy8ucmVsc1BLAQItABQABgAIAAAAIQAhE3dR5wIAACYGAAAOAAAAAAAA&#10;AAAAAAAAAC4CAABkcnMvZTJvRG9jLnhtbFBLAQItABQABgAIAAAAIQA2yCtd3AAAAAkBAAAPAAAA&#10;AAAAAAAAAAAAAEEFAABkcnMvZG93bnJldi54bWxQSwUGAAAAAAQABADzAAAASgYAAAAA&#10;" strokecolor="#002060" strokeweight="3pt">
            <v:stroke endarrow="block"/>
            <v:shadow color="#7f7f7f [1601]" opacity=".5" offset="1pt"/>
          </v:shape>
        </w:pict>
      </w:r>
      <w:r>
        <w:rPr>
          <w:rFonts w:ascii="Times New Roman" w:hAnsi="Times New Roman" w:cs="Times New Roman"/>
          <w:b/>
          <w:noProof/>
          <w:sz w:val="24"/>
          <w:szCs w:val="24"/>
        </w:rPr>
        <w:pict>
          <v:shape id="AutoShape 12" o:spid="_x0000_s1044" type="#_x0000_t32" style="position:absolute;left:0;text-align:left;margin-left:66.3pt;margin-top:2.75pt;width:39pt;height:0;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PL6AIAACYGAAAOAAAAZHJzL2Uyb0RvYy54bWysVF1vmzAUfZ+0/2DxToFAEoKaVCmQveyj&#10;Ujvt2cEGrBkb2U5INe2/79okdOk0aZrKg4Xt+3F87rn39u7UcXSkSjMp1l50E3qIikoSJpq19/Vp&#10;56ce0gYLgrkUdO09U+3dbd6/ux36jM5kKzmhCkEQobOhX3utMX0WBLpqaYf1jeypgMtaqg4b2Kom&#10;IAoPEL3jwSwMF8EgFemVrKjWcFqMl97Gxa9rWpkvda2pQXztATbjVuXWvV2DzS3OGoX7llVnGPg/&#10;UHSYCUg6hSqwweig2B+hOlYpqWVtbirZBbKuWUXdG+A1UfjqNY8t7ql7C5Cj+4km/XZhq8/HB4UY&#10;gdotPCRwBzXaHox0qVE0swQNvc7ALhcPyj6xOonH/qOsvmskZN5i0VBn/fTcg3NkPYIrF7vRPaTZ&#10;D58kARsMCRxbp1p1NiTwgE6uKM9TUejJoAoOk9U8DqF01eUqwNnFr1fafKCyQ/Zn7WmjMGtak0sh&#10;oPJSRS4LPn7UxqLC2cXBJhVyxzh3AuACDWsvTiOXqOuBDi0a56wlZ8QaWhetmn3OFTpiK6dwFi6c&#10;giDwlZnNUmDdjnbuahSakgdBXMaWYlIKgowjTUBveBZCR4mHOIVWsn/O0mDGXyyNYkA4/4s1AOHC&#10;AqVO+uOzYXcy8OvOgVQnyx+rcFWmZZr4yWxR+klYFP52lyf+Yhct50Vc5HkR/bQMREnWMkKosCRc&#10;WiRK/k2C52YdxT01ycR8cB3dlQjAXiPd7ubhMolTf7mcx34Sl6F/n+5yf5tHi8WyvM/vy1dIS/d6&#10;/TZgJyotKnkwVD22ZECEWcXN0ngFE44wGClxCnJYLT2EeQMFrIzykJLmGzOt6w+rbBvDzTY6yYib&#10;UaX80EF3jJKZh/CN5YdjmGBnxY1HmPctfmVoJWhnpo3raJyQjqRe9GB3U0XPPL3QDlEuWnEtbLt2&#10;7P+9JM8PyjaR7WYYRs7pPDjttPt976xexvvmFwAAAP//AwBQSwMEFAAGAAgAAAAhAO6NRRLYAAAA&#10;BwEAAA8AAABkcnMvZG93bnJldi54bWxMjsFKxDAURfeC/xCe4M5JpzKD1KaDCN0OOCMO7tLm2VaT&#10;l9Bk2urX+3Sjy8O93HvK3eKsmHCMgycF61UGAqn1ZqBOwfOxvrkDEZMmo60nVPCJEXbV5UWpC+Nn&#10;esLpkDrBIxQLraBPKRRSxrZHp+PKByTO3vzodGIcO2lGPfO4szLPsq10eiB+6HXAxx7bj8PZKaiD&#10;df49vZ6mY22y+SvsX+Zmr9T11fJwDyLhkv7K8KPP6lCxU+PPZKKwzLf5lqsKNhsQnOfrjLn5ZVmV&#10;8r9/9Q0AAP//AwBQSwECLQAUAAYACAAAACEAtoM4kv4AAADhAQAAEwAAAAAAAAAAAAAAAAAAAAAA&#10;W0NvbnRlbnRfVHlwZXNdLnhtbFBLAQItABQABgAIAAAAIQA4/SH/1gAAAJQBAAALAAAAAAAAAAAA&#10;AAAAAC8BAABfcmVscy8ucmVsc1BLAQItABQABgAIAAAAIQDLxkPL6AIAACYGAAAOAAAAAAAAAAAA&#10;AAAAAC4CAABkcnMvZTJvRG9jLnhtbFBLAQItABQABgAIAAAAIQDujUUS2AAAAAcBAAAPAAAAAAAA&#10;AAAAAAAAAEIFAABkcnMvZG93bnJldi54bWxQSwUGAAAAAAQABADzAAAARwYAAAAA&#10;" strokecolor="#002060" strokeweight="3pt">
            <v:stroke endarrow="block"/>
            <v:shadow color="#7f7f7f [1601]" opacity=".5" offset="1pt"/>
          </v:shape>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oval id="Oval 44" o:spid="_x0000_s1029" style="position:absolute;left:0;text-align:left;margin-left:162.3pt;margin-top:11.4pt;width:89.25pt;height:4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pzmgIAADcFAAAOAAAAZHJzL2Uyb0RvYy54bWysVG1v2yAQ/j5p/wHxPbWd4ia26lR9WaZJ&#10;3Vqp2w/AGNtoGBiQOF21/74DJ1m6fZmm5YPD3cHxPHfPcXm1GyTacuuEVhXOzlKMuGK6Eaqr8JfP&#10;69kSI+epaqjUilf4mTt8tXr75nI0JZ/rXsuGWwRJlCtHU+Hee1MmiWM9H6g704YrCLbaDtSDabuk&#10;sXSE7INM5ml6kYzaNsZqxp0D790UxKuYv2058w9t67hHssKAzcevjd86fJPVJS07S00v2B4G/QcU&#10;AxUKLj2muqOeoo0Vf6QaBLPa6dafMT0kum0F45EDsMnS39g89dTwyAWK48yxTO7/pWWfto8WiQZ6&#10;l2Ok6AA9ethSiQgJtRmNK2HLk3m0gZ0z95p9dUjp256qjl9bq8ee0wYQZWF/8upAMBwcRfX4UTeQ&#10;mW68jmXatXYICaEAaBe78XzsBt95xMCZZefnZAGoGMTyIs3z2K6ElofTxjr/nusBhUWFuZTCuFAw&#10;WtLtvfMBEC0PuyIBLUWzFlJGI4iM30qLgHCF6y6LR+VmALSTL0vDb1IJ+EFLk/+AJOo0pIg3udPs&#10;UoU7lA63TUAmD9ADaCEWiEaNvBTZnKQ382K2vlguZmRN8lmxSJezNCtuiouUFORu/SOAy0jZi6bh&#10;6l4oftBrRv5OD/vJmZQWFYvGChf5PI+8X6F3tquPlYlFOFI+JWn1RjXAjpZBBe/2a0+FnNbJa8Sx&#10;SkD78B8LETUTZDLJze/qXRTk+UGAtW6eQURWQ49hhuG1gUWv7XeMRpjcCrtvG2o5RvKDAiEWGSFh&#10;1KNB8sUcDHsaqU8jVDFIVWGP0bS89dPzsDFWdD3cNKlC6WsQbyuiqIKwJ1TAJBgwnZHT/iUJ439q&#10;x12/3rvVTwAAAP//AwBQSwMEFAAGAAgAAAAhAKD6wL3fAAAACgEAAA8AAABkcnMvZG93bnJldi54&#10;bWxMj8tOwzAQRfdI/IM1SOyok/ShEOJU4VGxQUItfIAbT+OIeBzFThv+nmEFy9Ec3XtuuZ1dL844&#10;hs6TgnSRgEBqvOmoVfD5sbvLQYSoyejeEyr4xgDb6vqq1IXxF9rj+RBbwSEUCq3AxjgUUobGotNh&#10;4Qck/p386HTkc2ylGfWFw10vsyTZSKc74garB3yy2HwdJqfgcRXr15fp+X23z086C/f122RrpW5v&#10;5voBRMQ5/sHwq8/qULHT0U9kgugVLLPVhlEFWcYTGFgnyxTEkcl0nYOsSvl/QvUDAAD//wMAUEsB&#10;Ai0AFAAGAAgAAAAhALaDOJL+AAAA4QEAABMAAAAAAAAAAAAAAAAAAAAAAFtDb250ZW50X1R5cGVz&#10;XS54bWxQSwECLQAUAAYACAAAACEAOP0h/9YAAACUAQAACwAAAAAAAAAAAAAAAAAvAQAAX3JlbHMv&#10;LnJlbHNQSwECLQAUAAYACAAAACEAhin6c5oCAAA3BQAADgAAAAAAAAAAAAAAAAAuAgAAZHJzL2Uy&#10;b0RvYy54bWxQSwECLQAUAAYACAAAACEAoPrAvd8AAAAKAQAADwAAAAAAAAAAAAAAAAD0BAAAZHJz&#10;L2Rvd25yZXYueG1sUEsFBgAAAAAEAAQA8wAAAAAGAAAAAA==&#10;" fillcolor="white [3212]" stroked="f">
            <v:textbox>
              <w:txbxContent>
                <w:p w:rsidR="006E2A32" w:rsidRPr="006E2A32" w:rsidRDefault="006E2A32">
                  <w:pPr>
                    <w:rPr>
                      <w:rFonts w:ascii="Times New Roman" w:hAnsi="Times New Roman" w:cs="Times New Roman"/>
                    </w:rPr>
                  </w:pPr>
                  <w:r w:rsidRPr="006E2A32">
                    <w:rPr>
                      <w:rFonts w:ascii="Times New Roman" w:hAnsi="Times New Roman" w:cs="Times New Roman"/>
                    </w:rPr>
                    <w:t>Cost of materials.</w:t>
                  </w:r>
                </w:p>
              </w:txbxContent>
            </v:textbox>
          </v:oval>
        </w:pict>
      </w:r>
      <w:r>
        <w:rPr>
          <w:rFonts w:ascii="Times New Roman" w:hAnsi="Times New Roman" w:cs="Times New Roman"/>
          <w:b/>
          <w:noProof/>
          <w:sz w:val="24"/>
          <w:szCs w:val="24"/>
        </w:rPr>
        <w:pict>
          <v:oval id="Oval 42" o:spid="_x0000_s1030" style="position:absolute;left:0;text-align:left;margin-left:-5.7pt;margin-top:13.65pt;width:96pt;height:5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wfflgIAADcFAAAOAAAAZHJzL2Uyb0RvYy54bWysVF1v0zAUfUfiP1h+7/JBui5R02nrKEIa&#10;bNLgBzixk1g4trHdpgPx37m229LBC0L0Ib0f9vU59x57eb0fBdoxY7mSNc4uUoyYbBXlsq/x50+b&#10;2RVG1hFJiVCS1fiZWXy9ev1qOemK5WpQgjKDoIi01aRrPDinqySx7cBGYi+UZhKSnTIjceCaPqGG&#10;TFB9FEmeppfJpAzVRrXMWojexSRehfpdx1r30HWWOSRqDNhc+Jrwbfw3WS1J1RuiB94eYJB/QDES&#10;LuHQU6k74gjaGv5HqZG3RlnVuYtWjYnqOt6ywAHYZOlvbJ4GolngAs2x+tQm+//Kth93jwZxCrMr&#10;MJJkhBk97IhARe57M2lbwZIn/Wg8O6vvVfvFIqnWA5E9uzFGTQMjFBBlfn3yYoN3LGxFzfRBUahM&#10;tk6FNu07M/qC0AC0D9N4Pk2D7R1qIZjlWQkjxqiF3CJ/U4LtjyDVcbc21r1jakTeqDETgmvrG0Yq&#10;sru3Lq4+rgoElOB0w4UIjhcZWwuDgHCNmz4LW8V2BLQxlqX+F1UCcdBSjB+RBJ36EgGXPa8upD9D&#10;Kn9aBBIjQA+g+ZwnGjTyvczyIr3Ny9nm8moxKzbFfFYu0qtZmpW35WValMXd5ocHlxXVwCll8p5L&#10;dtRrVvydHg43JyotKBZNNS7n+TzwfoHemr45dSY04UT5nKRRW0mBHam8Ct4ebEe4iHbyEnHoEtA+&#10;/odGBM14mUS5uX2zD4IsjgJsFH0GERkFMwY5wGsDxqDMN4wmuLk1tl+3xDCMxHsJQiyzovBXPTjF&#10;fJGDY84zzXmGyBZK1dhhFM21i8/DVhveD3BSVIVUNyDejgdReWFHVMDEO3A7A6fDS+Kv/7kfVv16&#10;71Y/AQAA//8DAFBLAwQUAAYACAAAACEA/skAjOAAAAAKAQAADwAAAGRycy9kb3ducmV2LnhtbEyP&#10;y26DMBBF95X6D9ZU6i4xEJRSionoI+omUpW0HzCBCUbFY4RNQv++zqrdzWiO7pxbbGbTizONrrOs&#10;IF5GIIhr23TcKvj63C4yEM4jN9hbJgU/5GBT3t4UmDf2wns6H3wrQgi7HBVo74dcSldrMuiWdiAO&#10;t5MdDfqwjq1sRryEcNPLJIrW0mDH4YPGgV401d+HySh4Tn31/ja9fmz32QkT91jtJl0pdX83V08g&#10;PM3+D4arflCHMjgd7cSNE72CRRynAVWQPKxAXIEsWoM4hiGNVyDLQv6vUP4CAAD//wMAUEsBAi0A&#10;FAAGAAgAAAAhALaDOJL+AAAA4QEAABMAAAAAAAAAAAAAAAAAAAAAAFtDb250ZW50X1R5cGVzXS54&#10;bWxQSwECLQAUAAYACAAAACEAOP0h/9YAAACUAQAACwAAAAAAAAAAAAAAAAAvAQAAX3JlbHMvLnJl&#10;bHNQSwECLQAUAAYACAAAACEAn98H35YCAAA3BQAADgAAAAAAAAAAAAAAAAAuAgAAZHJzL2Uyb0Rv&#10;Yy54bWxQSwECLQAUAAYACAAAACEA/skAjOAAAAAKAQAADwAAAAAAAAAAAAAAAADwBAAAZHJzL2Rv&#10;d25yZXYueG1sUEsFBgAAAAAEAAQA8wAAAP0FAAAAAA==&#10;" fillcolor="white [3212]" stroked="f">
            <v:textbox>
              <w:txbxContent>
                <w:p w:rsidR="006E2A32" w:rsidRDefault="006E2A32">
                  <w:r>
                    <w:t>Incompetent employees.</w:t>
                  </w:r>
                </w:p>
              </w:txbxContent>
            </v:textbox>
          </v:oval>
        </w:pict>
      </w:r>
      <w:r>
        <w:rPr>
          <w:rFonts w:ascii="Times New Roman" w:hAnsi="Times New Roman" w:cs="Times New Roman"/>
          <w:b/>
          <w:noProof/>
          <w:sz w:val="24"/>
          <w:szCs w:val="24"/>
        </w:rPr>
        <w:pict>
          <v:shape id="AutoShape 16" o:spid="_x0000_s1043" type="#_x0000_t32" style="position:absolute;left:0;text-align:left;margin-left:254.55pt;margin-top:34.65pt;width:39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H5wIAACYGAAAOAAAAZHJzL2Uyb0RvYy54bWysVF1vmzAUfZ+0/2DxToFAEoKaVCmQveyj&#10;Ujvt2cEGrBkb2U5INe2/79okdOk0aZrKg4Xt+3F87rn39u7UcXSkSjMp1l50E3qIikoSJpq19/Vp&#10;56ce0gYLgrkUdO09U+3dbd6/ux36jM5kKzmhCkEQobOhX3utMX0WBLpqaYf1jeypgMtaqg4b2Kom&#10;IAoPEL3jwSwMF8EgFemVrKjWcFqMl97Gxa9rWpkvda2pQXztATbjVuXWvV2DzS3OGoX7llVnGPg/&#10;UHSYCUg6hSqwweig2B+hOlYpqWVtbirZBbKuWUXdG+A1UfjqNY8t7ql7C5Cj+4km/XZhq8/HB4UY&#10;gdrFHhK4gxptD0a61ChaWIKGXmdgl4sHZZ9YncRj/1FW3zUSMm+xaKizfnruwTmyHsGVi93oHtLs&#10;h0+SgA2GBI6tU606GxJ4QCdXlOepKPRkUAWHyWoeh1C66nIV4Ozi1yttPlDZIfuz9rRRmDWtyaUQ&#10;UHmpIpcFHz9qY1Hh7OJgkwq5Y5w7AXCBhrUXp5FL1PVAhxaNc9aSM2INrYtWzT7nCh2xlVM4CxdO&#10;QRD4ysxmKbBuRzt3NQpNyYMgLmNLMSkFQcaRJqA3PAuho8RDnEIr2T9naTDjL5ZGMSCc/8UagHBh&#10;gVIn/fHZsDsZ+HXnQKqT5Y9VuCrTMk38ZLYo/SQsCn+7yxN/sYuW8yIu8ryIfloGoiRrGSFUWBIu&#10;LRIl/ybBc7OO4p6aZGI+uI7uSgRgr5Fud/NwmcSpv1zOYz+Jy9C/T3e5v82jxWJZ3uf35SukpXu9&#10;fhuwE5UWlTwYqh5bMiDCrOJmabyCCUcYjJQ4BTmslh7CvIECVkZ5SEnzjZnW9YdVto3hZhudZMTN&#10;qFJ+6KA7RsnMQ/jG8sMxTLCz4sYjzPsWvzK0ErQz08Z1NE5IR1IverC7qaJnnl5ohygXrbgWtl07&#10;9v9ekucHZZvIdjMMI+d0Hpx22v2+d1Yv433zCwAA//8DAFBLAwQUAAYACAAAACEAzfplT9wAAAAJ&#10;AQAADwAAAGRycy9kb3ducmV2LnhtbEyPwU7DMAyG70i8Q2QkbiwZaGMrTSeE1OskNgTiljamLTRO&#10;1GRt4ekx4gBH//70+3O+m10vRhxi50nDcqFAINXedtRoeDqWVxsQMRmypveEGj4xwq44P8tNZv1E&#10;jzgeUiO4hGJmNLQphUzKWLfoTFz4gMS7Nz84k3gcGmkHM3G56+W1UmvpTEd8oTUBH1qsPw4np6EM&#10;vfPv6fVlPJZWTV9h/zxVe60vL+b7OxAJ5/QHw48+q0PBTpU/kY2i17BS2yWjGtbbGxAMrDa3HFS/&#10;gSxy+f+D4hsAAP//AwBQSwECLQAUAAYACAAAACEAtoM4kv4AAADhAQAAEwAAAAAAAAAAAAAAAAAA&#10;AAAAW0NvbnRlbnRfVHlwZXNdLnhtbFBLAQItABQABgAIAAAAIQA4/SH/1gAAAJQBAAALAAAAAAAA&#10;AAAAAAAAAC8BAABfcmVscy8ucmVsc1BLAQItABQABgAIAAAAIQDv4H/H5wIAACYGAAAOAAAAAAAA&#10;AAAAAAAAAC4CAABkcnMvZTJvRG9jLnhtbFBLAQItABQABgAIAAAAIQDN+mVP3AAAAAkBAAAPAAAA&#10;AAAAAAAAAAAAAEEFAABkcnMvZG93bnJldi54bWxQSwUGAAAAAAQABADzAAAASgYAAAAA&#10;" strokecolor="#002060" strokeweight="3pt">
            <v:stroke endarrow="block"/>
            <v:shadow color="#7f7f7f [1601]" opacity=".5" offset="1pt"/>
          </v:shape>
        </w:pict>
      </w:r>
      <w:r>
        <w:rPr>
          <w:rFonts w:ascii="Times New Roman" w:hAnsi="Times New Roman" w:cs="Times New Roman"/>
          <w:b/>
          <w:noProof/>
          <w:sz w:val="24"/>
          <w:szCs w:val="24"/>
        </w:rPr>
        <w:pict>
          <v:shape id="AutoShape 13" o:spid="_x0000_s1042" type="#_x0000_t32" style="position:absolute;left:0;text-align:left;margin-left:79.8pt;margin-top:3.9pt;width:39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LZ5wIAACYGAAAOAAAAZHJzL2Uyb0RvYy54bWysVF1vmzAUfZ+0/2DxToFAEoKaVCmQveyj&#10;Ujvt2cEGrBkb2U5INe2/79okdOk0aZrKg4Xt+3F87rn39u7UcXSkSjMp1l50E3qIikoSJpq19/Vp&#10;56ce0gYLgrkUdO09U+3dbd6/ux36jM5kKzmhCkEQobOhX3utMX0WBLpqaYf1jeypgMtaqg4b2Kom&#10;IAoPEL3jwSwMF8EgFemVrKjWcFqMl97Gxa9rWpkvda2pQXztATbjVuXWvV2DzS3OGoX7llVnGPg/&#10;UHSYCUg6hSqwweig2B+hOlYpqWVtbirZBbKuWUXdG+A1UfjqNY8t7ql7C5Cj+4km/XZhq8/HB4UY&#10;gdrNPCRwBzXaHox0qVEUW4KGXmdgl4sHZZ9YncRj/1FW3zUSMm+xaKizfnruwTmyHsGVi93oHtLs&#10;h0+SgA2GBI6tU606GxJ4QCdXlOepKPRkUAWHyWoeh1C66nIV4Ozi1yttPlDZIfuz9rRRmDWtyaUQ&#10;UHmpIpcFHz9qY1Hh7OJgkwq5Y5w7AXCBhrUXp5FL1PVAhxaNc9aSM2INrYtWzT7nCh2xlVM4CxdO&#10;QRD4ysxmKbBuRzt3NQpNyYMgLmNLMSkFQcaRJqA3PAuho8RDnEIr2T9naTDjL5ZGMSCc/8UagHBh&#10;gVIn/fHZsDsZ+HXnQKqT5Y9VuCrTMk38ZLYo/SQsCn+7yxN/sYuW8yIu8ryIfloGoiRrGSFUWBIu&#10;LRIl/ybBc7OO4p6aZGI+uI7uSgRgr5Fud/NwmcSpv1zOYz+Jy9C/T3e5v82jxWJZ3uf35SukpXu9&#10;fhuwE5UWlTwYqh5bMiDCrOJmabyCCUcYjJQ4BTmslh7CvIECVkZ5SEnzjZnW9YdVto3hZhudZMTN&#10;qFJ+6KA7RsnMQ/jG8sMxTLCz4sYjzPsWvzK0ErQz08Z1NE5IR1IverC7qaJnnl5ohygXrbgWtl07&#10;9v9ekucHZZvIdjMMI+d0Hpx22v2+d1Yv433zCwAA//8DAFBLAwQUAAYACAAAACEAv6oHItkAAAAH&#10;AQAADwAAAGRycy9kb3ducmV2LnhtbEyPwU7DMBBE70j8g7VI3KhDES0NcSqElGslWgTi5sTbJGCv&#10;rdhNAl/PwgWOTzOafVtsZ2fFiEPsPSm4XmQgkBpvemoVPB+qqzsQMWky2npCBZ8YYVuenxU6N36i&#10;Jxz3qRU8QjHXCrqUQi5lbDp0Oi58QOLs6AenE+PQSjPoicedlcssW0mne+ILnQ742GHzsT85BVWw&#10;zr+nt9fxUJls+gq7l6neKXV5MT/cg0g4p78y/OizOpTsVPsTmSgs8+1mxVUFa/6A8+XNmrn+ZVkW&#10;8r9/+Q0AAP//AwBQSwECLQAUAAYACAAAACEAtoM4kv4AAADhAQAAEwAAAAAAAAAAAAAAAAAAAAAA&#10;W0NvbnRlbnRfVHlwZXNdLnhtbFBLAQItABQABgAIAAAAIQA4/SH/1gAAAJQBAAALAAAAAAAAAAAA&#10;AAAAAC8BAABfcmVscy8ucmVsc1BLAQItABQABgAIAAAAIQADpFLZ5wIAACYGAAAOAAAAAAAAAAAA&#10;AAAAAC4CAABkcnMvZTJvRG9jLnhtbFBLAQItABQABgAIAAAAIQC/qgci2QAAAAcBAAAPAAAAAAAA&#10;AAAAAAAAAEEFAABkcnMvZG93bnJldi54bWxQSwUGAAAAAAQABADzAAAARwYAAAAA&#10;" strokecolor="#002060" strokeweight="3pt">
            <v:stroke endarrow="block"/>
            <v:shadow color="#7f7f7f [1601]" opacity=".5" offset="1pt"/>
          </v:shape>
        </w:pict>
      </w:r>
      <w:r>
        <w:rPr>
          <w:rFonts w:ascii="Times New Roman" w:hAnsi="Times New Roman" w:cs="Times New Roman"/>
          <w:b/>
          <w:noProof/>
          <w:sz w:val="24"/>
          <w:szCs w:val="24"/>
        </w:rPr>
        <w:pict>
          <v:shape id="AutoShape 14" o:spid="_x0000_s1041" type="#_x0000_t32" style="position:absolute;left:0;text-align:left;margin-left:91.05pt;margin-top:34.65pt;width:39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9CG5wIAACYGAAAOAAAAZHJzL2Uyb0RvYy54bWysVF1vmzAUfZ+0/2DxToFAEoKaVCmQveyj&#10;Ujvt2cEGrBkb2U5INe2/79okdOk0aZrKg4Xt+3F87rn39u7UcXSkSjMp1l50E3qIikoSJpq19/Vp&#10;56ce0gYLgrkUdO09U+3dbd6/ux36jM5kKzmhCkEQobOhX3utMX0WBLpqaYf1jeypgMtaqg4b2Kom&#10;IAoPEL3jwSwMF8EgFemVrKjWcFqMl97Gxa9rWpkvda2pQXztATbjVuXWvV2DzS3OGoX7llVnGPg/&#10;UHSYCUg6hSqwweig2B+hOlYpqWVtbirZBbKuWUXdG+A1UfjqNY8t7ql7C5Cj+4km/XZhq8/HB4UY&#10;gdpFHhK4gxptD0a61ChKLEFDrzOwy8WDsk+sTuKx/yir7xoJmbdYNNRZPz334BxZj+DKxW50D2n2&#10;wydJwAZDAsfWqVadDQk8oJMryvNUFHoyqILDZDWPQyhddbkKcHbx65U2H6jskP1Ze9oozJrW5FII&#10;qLxUkcuCjx+1sahwdnGwSYXcMc6dALhAw9qL08gl6nqgQ4vGOWvJGbGG1kWrZp9zhY7YyimchQun&#10;IAh8ZWazFFi3o527GoWm5EEQl7GlmJSCIONIE9AbnoXQUeIhTqGV7J+zNJjxF0ujGBDO/2INQLiw&#10;QKmT/vhs2J0M/LpzINXJ8scqXJVpmSZ+MluUfhIWhb/d5Ym/2EXLeREXeV5EPy0DUZK1jBAqLAmX&#10;FomSf5PguVlHcU9NMjEfXEd3JQKw10i3u3m4TOLUXy7nsZ/EZejfp7vc3+bRYrEs7/P78hXS0r1e&#10;vw3YiUqLSh4MVY8tGRBhVnGzNF7BhCMMRkqcghxWSw9h3kABK6M8pKT5xkzr+sMq28Zws41OMuJm&#10;VCk/dNAdo2TmIXxj+eEYJthZceMR5n2LXxlaCdqZaeM6GiekI6kXPdjdVNEzTy+0Q5SLVlwL264d&#10;+38vyfODsk1kuxmGkXM6D0477X7fO6uX8b75BQAA//8DAFBLAwQUAAYACAAAACEAYGHl1NwAAAAJ&#10;AQAADwAAAGRycy9kb3ducmV2LnhtbEyPwU7DMBBE70j8g7VI3KjdIEUlxKkQUq6VaBEVNyc2SVp7&#10;bcVuEvh6FnGA48w+zc6U28VZNpkxDh4lrFcCmMHW6wE7Ca+H+m4DLCaFWlmPRsKnibCtrq9KVWg/&#10;44uZ9qljFIKxUBL6lELBeWx741Rc+WCQbh9+dCqRHDuuRzVTuLM8EyLnTg1IH3oVzHNv2vP+4iTU&#10;wTp/Su/H6VBrMX+F3dvc7KS8vVmeHoEls6Q/GH7qU3WoqFPjL6gjs6Q32ZpQCfnDPTACslyQ0fwa&#10;vCr5/wXVNwAAAP//AwBQSwECLQAUAAYACAAAACEAtoM4kv4AAADhAQAAEwAAAAAAAAAAAAAAAAAA&#10;AAAAW0NvbnRlbnRfVHlwZXNdLnhtbFBLAQItABQABgAIAAAAIQA4/SH/1gAAAJQBAAALAAAAAAAA&#10;AAAAAAAAAC8BAABfcmVscy8ucmVsc1BLAQItABQABgAIAAAAIQDsJ9CG5wIAACYGAAAOAAAAAAAA&#10;AAAAAAAAAC4CAABkcnMvZTJvRG9jLnhtbFBLAQItABQABgAIAAAAIQBgYeXU3AAAAAkBAAAPAAAA&#10;AAAAAAAAAAAAAEEFAABkcnMvZG93bnJldi54bWxQSwUGAAAAAAQABADzAAAASgYAAAAA&#10;" strokecolor="#002060" strokeweight="3pt">
            <v:stroke endarrow="block"/>
            <v:shadow color="#7f7f7f [1601]" opacity=".5" offset="1pt"/>
          </v:shape>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oval id="Oval 49" o:spid="_x0000_s1031" style="position:absolute;left:0;text-align:left;margin-left:400.8pt;margin-top:9.05pt;width:116.25pt;height:96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Y/mQIAADgFAAAOAAAAZHJzL2Uyb0RvYy54bWysVNuO0zAQfUfiHyy/dxOH9JJo09VeKEJa&#10;2JUWPsBJnMTCsY3tNl0Q/87YbksXXhCiD6lnxp45Z+bYl1f7UaAdM5YrWWFykWLEZKNaLvsKf/60&#10;ma0wso7KlgolWYWfmcVX69evLiddskwNSrTMIEgibTnpCg/O6TJJbDOwkdoLpZmEYKfMSB2Ypk9a&#10;QyfIPookS9NFMinTaqMaZi1472IQr0P+rmONe+g6yxwSFQZsLnxN+Nb+m6wvadkbqgfeHGDQf0Ax&#10;Ui6h6CnVHXUUbQ3/I9XIG6Os6txFo8ZEdR1vWOAAbEj6G5ungWoWuEBzrD61yf6/tM3H3aNBvIXZ&#10;QXskHWFGDzsqUF743kzalrDlST8az87qe9V8sUiq24HKnl0bo6aB0RYQEb8/eXHAGxaOonr6oFrI&#10;TLdOhTbtOzP6hNAAtA/TeD5Ng+0dasBJ8uXizXKOUQMxkpEC5h1q0PJ4XBvr3jE1Ir+oMBOCa+s7&#10;Rku6u7fOI6LlcVdgoARvN1yIYHiVsVthEDCucN2TcFRsR4AbfST1vygT8IOYov+IJAjVpwiV7Hl2&#10;IX0NqXy1CCR6gB9A8zHPNIjke0GyPL3JitlmsVrO8k0+nxXLdDVLSXFTLNK8yO82Pzw4kpcDb1sm&#10;77lkR8GS/O8Ecbg6UWpBsmiqcDHP5oH3C/TW9PWpM6EJJ8rnJI3ayhbY0dLL4O1h7SgXcZ28RBy6&#10;BLSP/6ERQTReJ1Fvbl/vgyLnRwXWqn0GFRkFMwaVwnMDi0GZbxhNcHUrbL9uqWEYifcSlFiQPPd3&#10;PRj5fJmBYc4j9XmEygZSVdhhFJe3Lr4PW214P0ClqAqprkG9HQ+i8sqOqICJN+B6Bk6Hp8Tf/3M7&#10;7Pr14K1/AgAA//8DAFBLAwQUAAYACAAAACEALQ+DBt8AAAALAQAADwAAAGRycy9kb3ducmV2Lnht&#10;bEyPy07DMBBF90j8gzVI7KjtUFUhjVOFR8UGCbX0A6axG0fE4yh22vD3uCvYzege3TlTbmbXs7MZ&#10;Q+dJgVwIYIYarztqFRy+tg85sBCRNPaejIIfE2BT3d6UWGh/oZ0572PLUgmFAhXYGIeC89BY4zAs&#10;/GAoZSc/OoxpHVuuR7ykctfzTIgVd9hRumBxMC/WNN/7ySl4Xsb6/W16/dzu8hNm4an+mGyt1P3d&#10;XK+BRTPHPxiu+kkdquR09BPpwHoFuZCrhKYgl8CugHhcpumoIJNCAq9K/v+H6hcAAP//AwBQSwEC&#10;LQAUAAYACAAAACEAtoM4kv4AAADhAQAAEwAAAAAAAAAAAAAAAAAAAAAAW0NvbnRlbnRfVHlwZXNd&#10;LnhtbFBLAQItABQABgAIAAAAIQA4/SH/1gAAAJQBAAALAAAAAAAAAAAAAAAAAC8BAABfcmVscy8u&#10;cmVsc1BLAQItABQABgAIAAAAIQD21/Y/mQIAADgFAAAOAAAAAAAAAAAAAAAAAC4CAABkcnMvZTJv&#10;RG9jLnhtbFBLAQItABQABgAIAAAAIQAtD4MG3wAAAAsBAAAPAAAAAAAAAAAAAAAAAPMEAABkcnMv&#10;ZG93bnJldi54bWxQSwUGAAAAAAQABADzAAAA/wUAAAAA&#10;" fillcolor="white [3212]" stroked="f">
            <v:textbox>
              <w:txbxContent>
                <w:p w:rsidR="006E2A32" w:rsidRPr="002C1B4E" w:rsidRDefault="002C1B4E">
                  <w:pPr>
                    <w:rPr>
                      <w:rFonts w:ascii="Times New Roman" w:hAnsi="Times New Roman" w:cs="Times New Roman"/>
                      <w:b/>
                      <w:sz w:val="28"/>
                      <w:szCs w:val="28"/>
                    </w:rPr>
                  </w:pPr>
                  <w:r w:rsidRPr="002C1B4E">
                    <w:rPr>
                      <w:rFonts w:ascii="Times New Roman" w:hAnsi="Times New Roman" w:cs="Times New Roman"/>
                      <w:b/>
                      <w:sz w:val="28"/>
                      <w:szCs w:val="28"/>
                    </w:rPr>
                    <w:t>Low Customer Satisfaction</w:t>
                  </w:r>
                </w:p>
              </w:txbxContent>
            </v:textbox>
          </v:oval>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shape id="AutoShape 11" o:spid="_x0000_s1040" type="#_x0000_t32" style="position:absolute;left:0;text-align:left;margin-left:174.3pt;margin-top:25.7pt;width:79.5pt;height:113.2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foP6AIAACUGAAAOAAAAZHJzL2Uyb0RvYy54bWysVFtr2zAUfh/sPwi9u7YT50qdktrOXrqt&#10;0G57VizZFpMlIyk3xv77juTEXToGYzQBo8u5fOc759Pt3bEVaM+04UqmOL6JMGKyVJTLOsVfnjfB&#10;HCNjiaREKMlSfGIG363ev7s9dEs2Uo0SlGkEQaRZHroUN9Z2yzA0ZcNaYm5UxyRcVkq3xMJW1yHV&#10;5ADRWxGOomgaHpSmnVYlMwZO8/4Sr3z8qmKl/VxVhlkkUgzYrP9q/926b7i6Jctak67h5RkG+Q8U&#10;LeESkg6hcmIJ2mn+R6iWl1oZVdmbUrWhqipeMl8DVBNHr6p5akjHfC1AjukGmszbhS0/7R814jTF&#10;C4wkaaFF651VPjOKY8fPoTNLMMvko3YVlkf51D2o8rtBUmUNkTXz1s+nDpy9R3jl4jamgyzbw0dF&#10;wYZAAk/WsdItqgTvvjpHFxwIQUffndPQHXa0qITDOIoW0wk0sYS7OBnPR7OJwxeSpQvk3Dtt7Aem&#10;WuQWKTZWE143NlNSwiQo3Sch+wdje8eLg3OWasOF8AMhJDqkeBzPfLq2A3qMrD1CowSnztC5+DFl&#10;mdBoT2DASFkyaSfeTuxaqLY/B+Tw62cNzmEi+3N/BPCHML6YqwwOYE5M0zv4qz6OVjtJPdiGEVpI&#10;iqxvgASZYYe+ZRQjwUCVbuUtLeHixdJqDs0Tf7EGWEK6GplXUc8Y7I4Wlv4c2uIn/MciWhTzYp4E&#10;yWhaBEmU58F6kyXBdAME5uM8y/L4pyMlTpYNp5RJx99FbXHyb9N81n2vk0FvQ9PC6+ieSQB7jXS9&#10;mUQzmJxgNpuMg2RcRMH9fJMF6yyeTmfFfXZfvEJa+OrN24AdqHSo1M4y/dTQA6LcDet4shjFGDbw&#10;Oo1m/cQgImpoYGk1RlrZb9w2XmtOGy6G0fV2mL751P3Pihii90Rceuh2QxfOtb1QBT2/9NdL2Km2&#10;1/9W0dOjdppxaoa3yDud30332P2+91Yvr/vqFwAAAP//AwBQSwMEFAAGAAgAAAAhAN81A6bgAAAA&#10;CgEAAA8AAABkcnMvZG93bnJldi54bWxMj8FOwzAMhu9IvENkJG4s7VjXUepOA9QTh4nBJI5pkjUV&#10;jVM12VrennCCo+1Pv7+/3M62Zxc9+s4RQrpIgGmSTnXUIny813cbYD4IUqJ3pBG+tYdtdX1VikK5&#10;id705RBaFkPIFwLBhDAUnHtptBV+4QZN8XZyoxUhjmPL1SimGG57vkySNbeio/jBiEE/Gy2/DmeL&#10;8CSNPB7rdMp2w2c90ul1b18axNubefcILOg5/MHwqx/VoYpOjTuT8qxHuF9t1hFFyNIVsAhkSR4X&#10;DcIyzx+AVyX/X6H6AQAA//8DAFBLAQItABQABgAIAAAAIQC2gziS/gAAAOEBAAATAAAAAAAAAAAA&#10;AAAAAAAAAABbQ29udGVudF9UeXBlc10ueG1sUEsBAi0AFAAGAAgAAAAhADj9If/WAAAAlAEAAAsA&#10;AAAAAAAAAAAAAAAALwEAAF9yZWxzLy5yZWxzUEsBAi0AFAAGAAgAAAAhACuh+g/oAgAAJQYAAA4A&#10;AAAAAAAAAAAAAAAALgIAAGRycy9lMm9Eb2MueG1sUEsBAi0AFAAGAAgAAAAhAN81A6bgAAAACgEA&#10;AA8AAAAAAAAAAAAAAAAAQgUAAGRycy9kb3ducmV2LnhtbFBLBQYAAAAABAAEAPMAAABPBgAAAAA=&#10;" strokecolor="#4472c4 [3208]" strokeweight="2.5pt">
            <v:stroke endarrow="block"/>
            <v:shadow color="#868686"/>
          </v:shape>
        </w:pict>
      </w:r>
      <w:r>
        <w:rPr>
          <w:rFonts w:ascii="Times New Roman" w:hAnsi="Times New Roman" w:cs="Times New Roman"/>
          <w:b/>
          <w:noProof/>
          <w:sz w:val="24"/>
          <w:szCs w:val="24"/>
        </w:rPr>
        <w:pict>
          <v:oval id="Oval 45" o:spid="_x0000_s1032" style="position:absolute;left:0;text-align:left;margin-left:47.55pt;margin-top:26.45pt;width:129.75pt;height:46.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Kk9mQIAADYFAAAOAAAAZHJzL2Uyb0RvYy54bWysVNuO2yAQfa/Uf0C8Z21HdhJb66z20lSV&#10;tt2Vtv0AbLCNioECibOt9t87QJJm25eqah4cZgaGc2bOcHm1HwXaMWO5kjXOLlKMmGwV5bKv8ZfP&#10;m9kKI+uIpEQoyWr8zCy+Wr99cznpis3VoARlBkESaatJ13hwTldJYtuBjcReKM0kBDtlRuLANH1C&#10;DZkg+yiSeZoukkkZqo1qmbXgvYtBvA75u4617qHrLHNI1BiwufA14dv4b7K+JFVviB54e4BB/gHF&#10;SLiES0+p7ogjaGv4H6lG3hplVecuWjUmqut4ywIHYJOlv7F5GohmgQsUx+pTmez/S9t+2j0axGmN&#10;oVGSjNCihx0RKC98aSZtK9jxpB+NJ2f1vWq/WiTV7UBkz66NUdPACAVAmd+fvDrgDQtHUTN9VBQy&#10;k61ToUr7zow+IfBH+9CM51Mz2N6hFpzZIl+u5gVGLcSKMi2K0K2EVMfT2lj3nqkR+UWNmRBcW18v&#10;UpHdvXUeEKmOuwIBJTjdcCGC4TXGboVBQLjGTZ+Fo2I7Atroy1L/iyIBP0gp+o9Igkx9inCTPc8u&#10;pL9DKn9bBBI9QA+g+ZgnGiTyo8zmeXozL2ebxWo5yzd5MSuX6WqWZuVNuUjzMr/bvHhwWV4NnFIm&#10;77lkR7lm+d/J4TA4UWhBsGiqcVlAjUM5ztFb0zenyoQinCifbzNqKymwI5VXwbvD2hEu4jp5jThU&#10;CWgf/0Mhgma8TKLc3L7ZBz0ujgJsFH0GERkFPYYRhscGFoMy3zGaYHBrbL9tiWEYiQ8ShFhmee4n&#10;PRh5sZyDYc4jzXmEyBZS1dhhFJe3Lr4OW214P8BNURVSXYN4Ox5E5YUdUQETb8BwBk6Hh8RP/7kd&#10;dv167tY/AQAA//8DAFBLAwQUAAYACAAAACEA4qHxKN8AAAAJAQAADwAAAGRycy9kb3ducmV2Lnht&#10;bEyPy26DMBBF95X6D9ZU6q4xoRAFgonoI+qmUpU0HzABB6PiMcImoX/f6apdju7RvWeK7Wx7cdGj&#10;7xwpWC4iEJpq13TUKjh+7h7WIHxAarB3pBV8aw/b8vamwLxxV9rryyG0gkvI56jAhDDkUvraaIt+&#10;4QZNnJ3daDHwObayGfHK5baXcRStpMWOeMHgoJ+Nrr8Ok1XwlITq7XV6+djt12eMfVa9T6ZS6v5u&#10;rjYggp7DHwy/+qwOJTud3ESNF72CLF0yqSCNMxCcP6bJCsSJwSTNQJaF/P9B+QMAAP//AwBQSwEC&#10;LQAUAAYACAAAACEAtoM4kv4AAADhAQAAEwAAAAAAAAAAAAAAAAAAAAAAW0NvbnRlbnRfVHlwZXNd&#10;LnhtbFBLAQItABQABgAIAAAAIQA4/SH/1gAAAJQBAAALAAAAAAAAAAAAAAAAAC8BAABfcmVscy8u&#10;cmVsc1BLAQItABQABgAIAAAAIQDcRKk9mQIAADYFAAAOAAAAAAAAAAAAAAAAAC4CAABkcnMvZTJv&#10;RG9jLnhtbFBLAQItABQABgAIAAAAIQDiofEo3wAAAAkBAAAPAAAAAAAAAAAAAAAAAPMEAABkcnMv&#10;ZG93bnJldi54bWxQSwUGAAAAAAQABADzAAAA/wUAAAAA&#10;" fillcolor="white [3212]" stroked="f">
            <v:textbox>
              <w:txbxContent>
                <w:p w:rsidR="006E2A32" w:rsidRPr="006E2A32" w:rsidRDefault="006E2A32">
                  <w:pPr>
                    <w:rPr>
                      <w:rFonts w:ascii="Times New Roman" w:hAnsi="Times New Roman" w:cs="Times New Roman"/>
                    </w:rPr>
                  </w:pPr>
                  <w:r w:rsidRPr="006E2A32">
                    <w:rPr>
                      <w:rFonts w:ascii="Times New Roman" w:hAnsi="Times New Roman" w:cs="Times New Roman"/>
                    </w:rPr>
                    <w:t>Wrong answers.</w:t>
                  </w:r>
                </w:p>
              </w:txbxContent>
            </v:textbox>
          </v:oval>
        </w:pict>
      </w:r>
      <w:r>
        <w:rPr>
          <w:rFonts w:ascii="Times New Roman" w:hAnsi="Times New Roman" w:cs="Times New Roman"/>
          <w:b/>
          <w:noProof/>
          <w:sz w:val="24"/>
          <w:szCs w:val="24"/>
        </w:rPr>
        <w:pict>
          <v:shape id="AutoShape 6" o:spid="_x0000_s1039" type="#_x0000_t32" style="position:absolute;left:0;text-align:left;margin-left:37.8pt;margin-top:19.7pt;width:363.7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rK3wIAABUGAAAOAAAAZHJzL2Uyb0RvYy54bWysVN9r2zAQfh/sfxB6d20njpOYJiW1nb10&#10;W6Ede1Yk+QezJSMpccLY/76TnLhNx2CMYhDW6e7Td9/d6fbu2DbowJWupVjh8CbAiAsqWS3KFf72&#10;vPUWGGlDBCONFHyFT1zju/XHD7d9l/CJrGTDuEIAInTSdytcGdMlvq9pxVuib2THBRwWUrXEwFaV&#10;PlOkB/S28SdBEPu9VKxTknKtwZoNh3jt8IuCU/O1KDQ3qFlh4Gbcqty6s6u/viVJqUhX1fRMg/wH&#10;i5bUAi4doTJiCNqr+g+otqZKalmYGypbXxZFTbnLAbIJgzfZPFWk4y4XEEd3o0z6/WDpl8OjQjVb&#10;4TlGgrRQos3eSHcziq08facT8ErFo7IJ0qN46h4k/aGRkGlFRMmd8/Opg9jQRvhXIXajO7hk13+W&#10;DHwI4DutjoVqLSSogI6uJKexJPxoEAVjFIfLeDLDiF7OfJJcAjulzScuW2R/VlgbReqyMqkUAgov&#10;VeiuIYcHbSwtklwC7K1CbuumcfVvBOqB+2QeBNAjtO1ADi1KF61lUzPraWNcW/K0UehAoKEIpVyY&#10;mfNr9i2kN9hDwAGkAXvfQgcOdmcCGiOMI3V1g2WYEV0NAe5owFFyL5hDrDhhuWDIOMUFjBW29FvO&#10;MGo4TKH9c56G1M2Lp1E1VKv5izfQaoTNkbupGSSD3dHAr7NDRVxH/1wGy3yRLyIvmsS5FwVZ5m22&#10;aeTF23A+y6ZZmmbhLytKGCVVzRgXVr/LdIXRv3Xvec6HuRjna6yaf43ulASy10w321kwj6YLbz6f&#10;Tb1omgfe/WKbeps0jON5fp/e52+Y5i57/T5kRyktK7k3XD1VrEestt06nS0nIYYNvEau82zvkaaE&#10;AlKjMFLSfK9N5YbLjoXF0Krcjd23iO3nBu4V+iDEpYZ2N1bhnNuLVFDzS33dzNoxHQZ+J9npUUET&#10;OTu8PS7o/E7ax+313nm9vObr3wAAAP//AwBQSwMEFAAGAAgAAAAhABJZ/zrfAAAACAEAAA8AAABk&#10;cnMvZG93bnJldi54bWxMj81OwzAQhO9IvIO1SNyo019KyKZCFZUqoYIIHDi68TYJ2OsQO214e4w4&#10;wHF2RjPfZqvBGnGkzjeOEcajBARx6XTDFcLry+ZqCcIHxVoZx4TwRR5W+flZplLtTvxMxyJUIpaw&#10;TxVCHUKbSunLmqzyI9cSR+/gOqtClF0ldadOsdwaOUmShbSq4bhQq5bWNZUfRW8Rtof1fftoJp/z&#10;h2LXzzaNe3p73yJeXgx3tyACDeEvDD/4ER3yyLR3PWsvDML1fBGTCNObGYjoL5PpGMT+9yDzTP5/&#10;IP8GAAD//wMAUEsBAi0AFAAGAAgAAAAhALaDOJL+AAAA4QEAABMAAAAAAAAAAAAAAAAAAAAAAFtD&#10;b250ZW50X1R5cGVzXS54bWxQSwECLQAUAAYACAAAACEAOP0h/9YAAACUAQAACwAAAAAAAAAAAAAA&#10;AAAvAQAAX3JlbHMvLnJlbHNQSwECLQAUAAYACAAAACEAa41ayt8CAAAVBgAADgAAAAAAAAAAAAAA&#10;AAAuAgAAZHJzL2Uyb0RvYy54bWxQSwECLQAUAAYACAAAACEAEln/Ot8AAAAIAQAADwAAAAAAAAAA&#10;AAAAAAA5BQAAZHJzL2Rvd25yZXYueG1sUEsFBgAAAAAEAAQA8wAAAEUGAAAAAA==&#10;" strokecolor="#4472c4 [3208]" strokeweight="10pt">
            <v:stroke endarrow="block"/>
            <v:shadow color="#868686"/>
          </v:shape>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oval id="Oval 46" o:spid="_x0000_s1033" style="position:absolute;left:0;text-align:left;margin-left:28.05pt;margin-top:30.6pt;width:129pt;height:46.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lHmQIAADYFAAAOAAAAZHJzL2Uyb0RvYy54bWysVFFv2yAQfp+0/4B4T22ndhJbdaquXaZJ&#10;3Vqp2w/AgG00DAxInG7af9+BkyzdXqZpfsDcHRzfd/fB1fV+kGjHrRNa1Ti7SDHiimomVFfjz582&#10;sxVGzhPFiNSK1/iZO3y9fv3qajQVn+teS8YtgiTKVaOpce+9qZLE0Z4PxF1owxUEW20H4sG0XcIs&#10;GSH7IJN5mi6SUVtmrKbcOfDeTUG8jvnbllP/0LaOeyRrDNh8HG0cmzAm6ytSdZaYXtADDPIPKAYi&#10;FBx6SnVHPEFbK/5INQhqtdOtv6B6SHTbCsojB2CTpb+xeeqJ4ZELFMeZU5nc/0tLP+4eLRKsxguM&#10;FBmgRQ87IlG+CKUZjatgxZN5tIGcM/eafnFI6dueqI7fWKvHnhMGgLKwPnmxIRgOtqJm/KAZZCZb&#10;r2OV9q0dQkLgj/axGc+nZvC9RxSc2eJydZlCzyjEijItitithFTH3cY6/47rAYVJjbmUwrhQL1KR&#10;3b3zARCpjqsiAS0F2wgpoxE0xm+lRUC4xk2Xxa1yOwDayZel4ZtEAn6Q0uQ/IokyDSniSe48u1Th&#10;DKXDaROQyQP0AFqIBaJRIt/LbJ6nb+blbLNYLWf5Ji9m5TJdzdKsfFMu0rzM7zY/Argsr3rBGFf3&#10;QvGjXLP87+RwuDiT0KJg0VjjspgXkfcL9M52zakysQgnyuckrd4qBuxIFVTw9jD3RMhpnrxEHKsE&#10;tI//WIiomSCTSW5+3+yjHpdHATaaPYOIrIYegxzgsYFJr+03jEa4uDV2X7fEcozkewVCLLM8Dzc9&#10;GnmxnINhzyPNeYQoCqlq7DGaprd+eh22xoquh5MmVSh9A+JtRRRVEPaECpgEAy5n5HR4SMLtP7fj&#10;ql/P3fonAAAA//8DAFBLAwQUAAYACAAAACEALaNglt8AAAAJAQAADwAAAGRycy9kb3ducmV2Lnht&#10;bEyPy26DMBBF95X6D9ZU6q4xUIISgonoI+qmUpW0HzABB6PiMcImoX/f6apZztyjO2eK7Wx7cdaj&#10;7xwpiBcRCE21azpqFXx97h5WIHxAarB3pBX8aA/b8vamwLxxF9rr8yG0gkvI56jAhDDkUvraaIt+&#10;4QZNnJ3caDHwOLayGfHC5baXSRRl0mJHfMHgoJ+Nrr8Pk1XwlIbq7XV6+djtVydM/Lp6n0yl1P3d&#10;XG1ABD2Hfxj+9FkdSnY6uokaL3oFyyxmUkEWJyA4f4xTXhwZXKYJyLKQ1x+UvwAAAP//AwBQSwEC&#10;LQAUAAYACAAAACEAtoM4kv4AAADhAQAAEwAAAAAAAAAAAAAAAAAAAAAAW0NvbnRlbnRfVHlwZXNd&#10;LnhtbFBLAQItABQABgAIAAAAIQA4/SH/1gAAAJQBAAALAAAAAAAAAAAAAAAAAC8BAABfcmVscy8u&#10;cmVsc1BLAQItABQABgAIAAAAIQAFVulHmQIAADYFAAAOAAAAAAAAAAAAAAAAAC4CAABkcnMvZTJv&#10;RG9jLnhtbFBLAQItABQABgAIAAAAIQAto2CW3wAAAAkBAAAPAAAAAAAAAAAAAAAAAPMEAABkcnMv&#10;ZG93bnJldi54bWxQSwUGAAAAAAQABADzAAAA/wUAAAAA&#10;" fillcolor="white [3212]" stroked="f">
            <v:textbox>
              <w:txbxContent>
                <w:p w:rsidR="006E2A32" w:rsidRPr="006E2A32" w:rsidRDefault="006E2A32">
                  <w:pPr>
                    <w:rPr>
                      <w:rFonts w:ascii="Times New Roman" w:hAnsi="Times New Roman" w:cs="Times New Roman"/>
                    </w:rPr>
                  </w:pPr>
                  <w:r w:rsidRPr="006E2A32">
                    <w:rPr>
                      <w:rFonts w:ascii="Times New Roman" w:hAnsi="Times New Roman" w:cs="Times New Roman"/>
                    </w:rPr>
                    <w:t>Long Hold Times.</w:t>
                  </w:r>
                </w:p>
              </w:txbxContent>
            </v:textbox>
          </v:oval>
        </w:pict>
      </w:r>
      <w:r>
        <w:rPr>
          <w:rFonts w:ascii="Times New Roman" w:hAnsi="Times New Roman" w:cs="Times New Roman"/>
          <w:b/>
          <w:noProof/>
          <w:sz w:val="24"/>
          <w:szCs w:val="24"/>
        </w:rPr>
        <w:pict>
          <v:shape id="AutoShape 19" o:spid="_x0000_s1038" type="#_x0000_t32" style="position:absolute;left:0;text-align:left;margin-left:183.3pt;margin-top:20.1pt;width:39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dg5wIAACUGAAAOAAAAZHJzL2Uyb0RvYy54bWysVFtvmzAUfp+0/2D5nQKBJCRqUqVA9rJL&#10;pXbas4MNWDM2sp1LNe2/79gkdOk0aZrKg4Xtc/n8ne+c27tTJ9CBacOVXOH4JsKIyUpRLpsV/vq0&#10;DTKMjCWSEqEkW+FnZvDd+v2722O/ZBPVKkGZRhBEmuWxX+HW2n4ZhqZqWUfMjeqZhMta6Y5Y2Oom&#10;pJocIXonwkkUzcKj0rTXqmLGwGkxXOK1j1/XrLJf6towi8QKAzbrV+3XnVvD9S1ZNpr0La/OMMh/&#10;oOgIl5B0DFUQS9Be8z9CdbzSyqja3lSqC1Vd84r5N8Br4ujVax5b0jP/FiDH9CNN5u3CVp8PDxpx&#10;usJTjCTpoESbvVU+M4oXjp9jb5ZglssH7V5YneRj/1FV3w2SKm+JbJi3fnruwTl2HuGVi9uYHrLs&#10;jp8UBRsCCTxZp1p3LiTQgE6+Js9jTdjJogoO08U0iaBy1eUqJMuLX6+N/cBUh9zPChurCW9amysp&#10;ofBKxz4LOXw01qEiy4uDSyrVlgvh6y8kOq5wksU+UdcDG0Y23tkowakzdC5GN7tcaHQgTk3RJJp5&#10;AUHgKzOXpSCmHez81aAzrfaS+owtI7SUFFlPmoTWwA5CxyhGgkEnuT9vaQkXL5ZWcyBc/MUagAjp&#10;gDKv/OHZsDtZ+PXnQKpX5Y9FtCizMkuDdDIrgzQqimCzzdNgto3n0yIp8ryIfzoG4nTZckqZdCRc&#10;OiRO/02B514dtD32yMh8eB3dlwjAXiPdbKfRPE2yYD6fJkGalFFwn23zYJPHs9m8vM/vy1dIS/96&#10;8zZgRyodKrW3TD+29Igod4qbZMkCBhzlMFGSDOSwmGNERAMFrKzGSCv7jdvW94dTtovhRxsbZSTs&#10;oFKx76A7BslMI/iG8sMxDLCz4oYjIvqWvDJ0EnQj08X1NI5IB1IvenC7saJnnl5ohygXrfgWdl07&#10;9P9O0ecH7ZrIdTPMIu90nptu2P2+91Yv0339CwAA//8DAFBLAwQUAAYACAAAACEAbE/9+dsAAAAJ&#10;AQAADwAAAGRycy9kb3ducmV2LnhtbEyPwUrEMBCG74LvEEbw5iaupUhtuojQ64K7onhLm7GtNpPQ&#10;ZNvq0zviQY/zz8c/35S71Y1ixikOnjRcbxQIpNbbgToNT8f66hZETIasGT2hhk+MsKvOz0pTWL/Q&#10;I86H1AkuoVgYDX1KoZAytj06Ezc+IPHuzU/OJB6nTtrJLFzuRrlVKpfODMQXehPwocf243ByGuow&#10;Ov+eXl/mY23V8hX2z0uz1/ryYr2/A5FwTX8w/OizOlTs1PgT2ShGDTd5njOqIVNbEAxkWcZB8xvI&#10;qpT/P6i+AQAA//8DAFBLAQItABQABgAIAAAAIQC2gziS/gAAAOEBAAATAAAAAAAAAAAAAAAAAAAA&#10;AABbQ29udGVudF9UeXBlc10ueG1sUEsBAi0AFAAGAAgAAAAhADj9If/WAAAAlAEAAAsAAAAAAAAA&#10;AAAAAAAALwEAAF9yZWxzLy5yZWxzUEsBAi0AFAAGAAgAAAAhAAS7N2DnAgAAJQYAAA4AAAAAAAAA&#10;AAAAAAAALgIAAGRycy9lMm9Eb2MueG1sUEsBAi0AFAAGAAgAAAAhAGxP/fnbAAAACQEAAA8AAAAA&#10;AAAAAAAAAAAAQQUAAGRycy9kb3ducmV2LnhtbFBLBQYAAAAABAAEAPMAAABJBgAAAAA=&#10;" strokecolor="#002060" strokeweight="3pt">
            <v:stroke endarrow="block"/>
            <v:shadow color="#7f7f7f [1601]" opacity=".5" offset="1pt"/>
          </v:shape>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shape id="AutoShape 18" o:spid="_x0000_s1037" type="#_x0000_t32" style="position:absolute;left:0;text-align:left;margin-left:164.55pt;margin-top:17.5pt;width:39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1it5wIAACUGAAAOAAAAZHJzL2Uyb0RvYy54bWysVFtvmzAUfp+0/2D5nQKBJCRqUqVA9rJL&#10;pXbas4MNWDM2sp1LNe2/79gkdOk0aZrKg4Xtc/n8ne+c27tTJ9CBacOVXOH4JsKIyUpRLpsV/vq0&#10;DTKMjCWSEqEkW+FnZvDd+v2722O/ZBPVKkGZRhBEmuWxX+HW2n4ZhqZqWUfMjeqZhMta6Y5Y2Oom&#10;pJocIXonwkkUzcKj0rTXqmLGwGkxXOK1j1/XrLJf6towi8QKAzbrV+3XnVvD9S1ZNpr0La/OMMh/&#10;oOgIl5B0DFUQS9Be8z9CdbzSyqja3lSqC1Vd84r5N8Br4ujVax5b0jP/FiDH9CNN5u3CVp8PDxpx&#10;usIpRpJ0UKLN3iqfGcWZ4+fYmyWY5fJBuxdWJ/nYf1TVd4OkylsiG+atn557cI6dR3jl4jamhyy7&#10;4ydFwYZAAk/WqdadCwk0oJOvyfNYE3ayqILDdDFNIqhcdbkKyfLi12tjPzDVIfezwsZqwpvW5kpK&#10;KLzSsc9CDh+NdajI8uLgkkq15UL4+guJjiucZLFP1PXAhpGNdzZKcOoMnYvRzS4XGh2IU1M0iWZe&#10;QBD4ysxlKYhpBzt/NehMq72kPmPLCC0lRdaTJqE1sIPQMYqRYNBJ7s9bWsLFi6XVHAgXf7EGIEI6&#10;oMwrf3g27E4Wfv05kOpV+WMRLcqszNIgnczKII2KIths8zSYbeP5tEiKPC/in46BOF22nFImHQmX&#10;DonTf1PguVcHbY89MjIfXkf3JQKw10g322k0T5MsmM+nSZAmZRTcZ9s82OTxbDYv7/P78hXS0r/e&#10;vA3YkUqHSu0t048tPSLKneImWbKAAUc5TJQkAzks5hgR0UABK6sx0sp+47b1/eGU7WL40cZGGQk7&#10;qFTsO+iOQTLTCL6h/HAMA+ysuOGIiL4lrwydBN3IdHE9jSPSgdSLHtxurOiZpxfaIcpFK76FXdcO&#10;/b9T9PlBuyZy3QyzyDud56Ybdr/vvdXLdF//AgAA//8DAFBLAwQUAAYACAAAACEAr2pDc9wAAAAJ&#10;AQAADwAAAGRycy9kb3ducmV2LnhtbEyPzU7DMBCE70i8g7VI3Kjd8ldCnAoh5VqJFoF6c+IlCdjr&#10;KHaTwNOziAPcdmdHs9/km9k7MeIQu0AalgsFAqkOtqNGw/O+vFiDiMmQNS4QavjECJvi9CQ3mQ0T&#10;PeG4S43gEIqZ0dCm1GdSxrpFb+Ii9Eh8ewuDN4nXoZF2MBOHeydXSt1IbzriD63p8bHF+mN39BrK&#10;3vnwng6v4760avrqty9TtdX6/Gx+uAeRcE5/ZvjBZ3QomKkKR7JROA2Xq7slW3m45k5suFK3LFS/&#10;gixy+b9B8Q0AAP//AwBQSwECLQAUAAYACAAAACEAtoM4kv4AAADhAQAAEwAAAAAAAAAAAAAAAAAA&#10;AAAAW0NvbnRlbnRfVHlwZXNdLnhtbFBLAQItABQABgAIAAAAIQA4/SH/1gAAAJQBAAALAAAAAAAA&#10;AAAAAAAAAC8BAABfcmVscy8ucmVsc1BLAQItABQABgAIAAAAIQCl21it5wIAACUGAAAOAAAAAAAA&#10;AAAAAAAAAC4CAABkcnMvZTJvRG9jLnhtbFBLAQItABQABgAIAAAAIQCvakNz3AAAAAkBAAAPAAAA&#10;AAAAAAAAAAAAAEEFAABkcnMvZG93bnJldi54bWxQSwUGAAAAAAQABADzAAAASgYAAAAA&#10;" strokecolor="#002060" strokeweight="3pt">
            <v:stroke endarrow="block"/>
            <v:shadow color="#7f7f7f [1601]" opacity=".5" offset="1pt"/>
          </v:shape>
        </w:pict>
      </w:r>
    </w:p>
    <w:p w:rsidR="00DA6ACB" w:rsidRDefault="002640A5" w:rsidP="00DA6ACB">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pict>
          <v:oval id="Oval 48" o:spid="_x0000_s1034" style="position:absolute;left:0;text-align:left;margin-left:109.8pt;margin-top:35.7pt;width:130.5pt;height:54.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r+KmQIAADYFAAAOAAAAZHJzL2Uyb0RvYy54bWysVNFu2yAUfZ+0f0C8p7ZTO4mtOlXXLtOk&#10;bq3U7QMwxjYaBgYkTjft33eBJEu3l2laHhzuBc4953Lg6no/CrRjxnIla5xdpBgxSVXLZV/jz582&#10;sxVG1hHZEqEkq/Ezs/h6/frV1aQrNleDEi0zCECkrSZd48E5XSWJpQMbib1QmkmY7JQZiYPQ9Elr&#10;yAToo0jmabpIJmVabRRl1kL2Lk7idcDvOkbdQ9dZ5pCoMXBz4WvCt/HfZH1Fqt4QPXB6oEH+gcVI&#10;uISiJ6g74gjaGv4H1MipUVZ17oKqMVFdxykLGkBNlv6m5mkgmgUt0ByrT22y/w+Wftw9GsTbGl9i&#10;JMkIR/SwIwLlK9+aSdsKVjzpR+PFWX2v6BeLpLodiOzZjTFqGhhpgVDm1ycvNvjAwlbUTB9UC8hk&#10;61To0r4zowcE/WgfDuP5dBhs7xCFZLYolpcFnBmFuUVZXM6LUIJUx93aWPeOqRH5QY2ZEFxb3y9S&#10;kd29dZ4QqY6rggAleLvhQoTAe4zdCoNAcI2bPgtbxXYEtjGXpf4XTQJ5sFLMhxRgB5t6iFDJnqML&#10;6WtI5atFIjED8oCan/NCg0W+l9k8T9/My9lmsVrO8k1ezMplupqlWfmmXKR5md9tfnhyWV4NvG2Z&#10;vOeSHe2a5X9nh8PFiUYLhkVTjcsC+hracc7emr45dSY04ST5fJlRW9mCOlJ5F7w9jB3hIo6Tl4xD&#10;l0D28T80InjG2yTaze2bffDjyYCNap/BREbBGYMd4LGBwaDMN4wmuLg1tl+3xDCMxHsJRiyzPPc3&#10;PQR5sZxDYM5nmvMZIilA1dhhFIe3Lr4OW214P0Cl6AqpbsC8HQ+m8saOrECJD+ByBk2Hh8Tf/vM4&#10;rPr13K1/AgAA//8DAFBLAwQUAAYACAAAACEA/UTbqd8AAAAKAQAADwAAAGRycy9kb3ducmV2Lnht&#10;bEyPy07DMBBF90j8gzVI7KidKCpJGqcKj4oNEmrhA6axG0eN7Sh22vD3DCtYzszRnXOr7WIHdtFT&#10;6L2TkKwEMO1ar3rXSfj63D3kwEJEp3DwTkv41gG29e1NhaXyV7fXl0PsGIW4UKIEE+NYch5aoy2G&#10;lR+1o9vJTxYjjVPH1YRXCrcDT4VYc4u9ow8GR/1sdHs+zFbCUxabt9f55WO3z0+YhqJ5n00j5f3d&#10;0myARb3EPxh+9UkdanI6+tmpwAYJaVKsCZXwmGTACMhyQYsjkbkogNcV/1+h/gEAAP//AwBQSwEC&#10;LQAUAAYACAAAACEAtoM4kv4AAADhAQAAEwAAAAAAAAAAAAAAAAAAAAAAW0NvbnRlbnRfVHlwZXNd&#10;LnhtbFBLAQItABQABgAIAAAAIQA4/SH/1gAAAJQBAAALAAAAAAAAAAAAAAAAAC8BAABfcmVscy8u&#10;cmVsc1BLAQItABQABgAIAAAAIQDTmr+KmQIAADYFAAAOAAAAAAAAAAAAAAAAAC4CAABkcnMvZTJv&#10;RG9jLnhtbFBLAQItABQABgAIAAAAIQD9RNup3wAAAAoBAAAPAAAAAAAAAAAAAAAAAPMEAABkcnMv&#10;ZG93bnJldi54bWxQSwUGAAAAAAQABADzAAAA/wUAAAAA&#10;" fillcolor="white [3212]" stroked="f">
            <v:textbox>
              <w:txbxContent>
                <w:p w:rsidR="006E2A32" w:rsidRPr="002C1B4E" w:rsidRDefault="006E2A32">
                  <w:pPr>
                    <w:rPr>
                      <w:rFonts w:ascii="Times New Roman" w:hAnsi="Times New Roman" w:cs="Times New Roman"/>
                      <w:b/>
                      <w:sz w:val="28"/>
                      <w:szCs w:val="28"/>
                    </w:rPr>
                  </w:pPr>
                  <w:r w:rsidRPr="002C1B4E">
                    <w:rPr>
                      <w:rFonts w:ascii="Times New Roman" w:hAnsi="Times New Roman" w:cs="Times New Roman"/>
                      <w:b/>
                      <w:sz w:val="28"/>
                      <w:szCs w:val="28"/>
                    </w:rPr>
                    <w:t>Poor Support</w:t>
                  </w:r>
                </w:p>
              </w:txbxContent>
            </v:textbox>
          </v:oval>
        </w:pict>
      </w:r>
      <w:r w:rsidRPr="002640A5">
        <w:rPr>
          <w:rFonts w:ascii="Times New Roman" w:hAnsi="Times New Roman" w:cs="Times New Roman"/>
          <w:noProof/>
          <w:sz w:val="24"/>
          <w:szCs w:val="24"/>
        </w:rPr>
        <w:pict>
          <v:oval id="Oval 47" o:spid="_x0000_s1035" style="position:absolute;left:0;text-align:left;margin-left:.3pt;margin-top:2.15pt;width:127.5pt;height:46.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p1DlQIAADYFAAAOAAAAZHJzL2Uyb0RvYy54bWysVF1v2yAUfZ+0/4B4T/0hO6mtOlXXLtOk&#10;bq3U7Qdgg200DAxInG7af98FkizdXqZpfsD3Ay7nXA5cXe8ngXbMWK5kg7OLFCMmO0W5HBr8+dNm&#10;cYmRdURSIpRkDX5mFl+vX7+6mnXNcjUqQZlBUETaetYNHp3TdZLYbmQTsRdKMwnJXpmJOHDNkFBD&#10;Zqg+iSRP02UyK0O1UR2zFqJ3MYnXoX7fs8499L1lDokGAzYXRhPG1o/J+orUgyF65N0BBvkHFBPh&#10;EjY9lbojjqCt4X+UmnhnlFW9u+jUlKi+5x0LHIBNlv7G5mkkmgUu0ByrT22y/69s93H3aBCnDc4x&#10;kmSCI3rYEYGKlW/NrG0NM570o/HkrL5X3ReLpLodiRzYjTFqHhmhACjz85MXC7xjYSlq5w+KQmWy&#10;dSp0ad+byRcE/mgfDuP5dBhs71AHwWyZVXkJZ9ZBrqzSEmy/BamPq7Wx7h1TE/JGg5kQXFvfL1KT&#10;3b11cfZxViCgBKcbLkRwvMbYrTAICDe4HbKwVGwnQBtjWeq/KBKIg5Ri/IgkyNSXCLjseXUh/R5S&#10;+d0ikBgBegDN5zzRIJHvVZYX6Zu8WmyWl6tFsSnKRbVKLxdpVr2plmlRFXebHx5cVtQjp5TJey7Z&#10;Ua5Z8XdyOFycKLQgWDQ3uCrzMvB+gd6aoT11JjThRPmcpFFbSYEdqb0K3h5sR7iIdvIScegS0D7+&#10;QyOCZrxMotzcvt0HPVZHAbaKPoOIjIIzBjnAYwPGqMw3jGa4uA22X7fEMIzEewlCrLKi8Dc9OEW5&#10;ysEx55n2PENkB6Ua7DCK5q2Lr8NWGz6MsFNUhVQ3IN6eB1F5YUdUwMQ7cDkDp8ND4m//uR9m/Xru&#10;1j8BAAD//wMAUEsDBBQABgAIAAAAIQDW4WAH2wAAAAUBAAAPAAAAZHJzL2Rvd25yZXYueG1sTI7L&#10;TsMwEEX3SPyDNUjsqEP6oA2ZVOFRdYOE+viAaTyNI2I7ip02/D1mBcure3XuydejacWFe984i/A4&#10;SUCwrZxqbI1wPGweliB8IKuodZYRvtnDuri9ySlT7mp3fNmHWkSI9Rkh6BC6TEpfaTbkJ65jG7uz&#10;6w2FGPtaqp6uEW5amSbJQhpqbHzQ1PGr5uprPxiEl1kot+/D2+dmtzxT6lflx6BLxPu7sXwGEXgM&#10;f2P41Y/qUESnkxus8qJFWMQdwmwKIpbpfB7zCWH1NAVZ5PK/ffEDAAD//wMAUEsBAi0AFAAGAAgA&#10;AAAhALaDOJL+AAAA4QEAABMAAAAAAAAAAAAAAAAAAAAAAFtDb250ZW50X1R5cGVzXS54bWxQSwEC&#10;LQAUAAYACAAAACEAOP0h/9YAAACUAQAACwAAAAAAAAAAAAAAAAAvAQAAX3JlbHMvLnJlbHNQSwEC&#10;LQAUAAYACAAAACEABIKdQ5UCAAA2BQAADgAAAAAAAAAAAAAAAAAuAgAAZHJzL2Uyb0RvYy54bWxQ&#10;SwECLQAUAAYACAAAACEA1uFgB9sAAAAFAQAADwAAAAAAAAAAAAAAAADvBAAAZHJzL2Rvd25yZXYu&#10;eG1sUEsFBgAAAAAEAAQA8wAAAPcFAAAAAA==&#10;" fillcolor="white [3212]" stroked="f">
            <v:textbox>
              <w:txbxContent>
                <w:p w:rsidR="006E2A32" w:rsidRPr="006E2A32" w:rsidRDefault="006E2A32">
                  <w:pPr>
                    <w:rPr>
                      <w:rFonts w:ascii="Times New Roman" w:hAnsi="Times New Roman" w:cs="Times New Roman"/>
                    </w:rPr>
                  </w:pPr>
                  <w:r w:rsidRPr="006E2A32">
                    <w:rPr>
                      <w:rFonts w:ascii="Times New Roman" w:hAnsi="Times New Roman" w:cs="Times New Roman"/>
                    </w:rPr>
                    <w:t>Fee Structure.</w:t>
                  </w:r>
                </w:p>
              </w:txbxContent>
            </v:textbox>
          </v:oval>
        </w:pict>
      </w:r>
      <w:r>
        <w:rPr>
          <w:rFonts w:ascii="Times New Roman" w:hAnsi="Times New Roman" w:cs="Times New Roman"/>
          <w:b/>
          <w:noProof/>
          <w:sz w:val="24"/>
          <w:szCs w:val="24"/>
        </w:rPr>
        <w:pict>
          <v:shape id="AutoShape 17" o:spid="_x0000_s1036" type="#_x0000_t32" style="position:absolute;left:0;text-align:left;margin-left:139.05pt;margin-top:14.15pt;width:39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oQa5wIAACUGAAAOAAAAZHJzL2Uyb0RvYy54bWysVF1vmzAUfZ+0/2DxToFAEoKaVCmQveyj&#10;Ujvt2cEGrBkb2U5INe2/79okdOk0aZrKg4Xt+3F87rn39u7UcXSkSjMp1l50E3qIikoSJpq19/Vp&#10;56ce0gYLgrkUdO09U+3dbd6/ux36jM5kKzmhCkEQobOhX3utMX0WBLpqaYf1jeypgMtaqg4b2Kom&#10;IAoPEL3jwSwMF8EgFemVrKjWcFqMl97Gxa9rWpkvda2pQXztATbjVuXWvV2DzS3OGoX7llVnGPg/&#10;UHSYCUg6hSqwweig2B+hOlYpqWVtbirZBbKuWUXdG+A1UfjqNY8t7ql7C5Cj+4km/XZhq8/HB4UY&#10;gdp5SOAOSrQ9GOkyo2hp+Rl6nYFZLh6UfWF1Eo/9R1l910jIvMWioc766bkH58h6BFcudqN7yLIf&#10;PkkCNhgSOLJOtepsSKABnVxNnqea0JNBFRwmq3kcQuWqy1WAs4tfr7T5QGWH7M/a00Zh1rQml0JA&#10;4aWKXBZ8/KiNRYWzi4NNKuSOce7qzwUa1l6cRi5R1wMbWjTOWUvOiDW0Llo1+5wrdMRWTeEsXDgB&#10;QeArM5ulwLod7dzVqDMlD4K4jC3FpBQEGUeagNbwLISOEg9xCp1k/5ylwYy/WBrFgHD+F2sAwoUF&#10;Sp3yx2fD7mTg150DqU6VP1bhqkzLNPGT2aL0k7Ao/O0uT/zFLlrOi7jI8yL6aRmIkqxlhFBhSbh0&#10;SJT8mwLPvTpqe+qRifngOrorEYC9RrrdzcNlEqf+cjmP/SQuQ/8+3eX+No8Wi2V5n9+Xr5CW7vX6&#10;bcBOVFpU8mCoemzJgAizipul8QoGHGEwUeIU5LBaegjzBgpYGeUhJc03ZlrXH1bZNoYbbXSSETej&#10;Svmhg+4YJTMP4RvLD8cwwM6KG48w71v8ytBK0I5MG9fROCEdSb3owe6mip55eqEdoly04lrYdu3Y&#10;/3tJnh+UbSLbzTCLnNN5btph9/veWb1M980vAAAA//8DAFBLAwQUAAYACAAAACEAkDx8M90AAAAJ&#10;AQAADwAAAGRycy9kb3ducmV2LnhtbEyPQU/DMAyF70j8h8hI3Fi6TYyqNJ0QUq+T2NAQt7Tx2o7E&#10;qZqsLfx6jDjAzX7v6flzvp2dFSMOofOkYLlIQCDV3nTUKHg9lHcpiBA1GW09oYJPDLAtrq9ynRk/&#10;0QuO+9gILqGQaQVtjH0mZahbdDosfI/E3skPTkdeh0aaQU9c7qxcJclGOt0RX2h1j88t1h/7i1NQ&#10;9tb5c3x/Gw+lSaavfnecqp1Stzfz0yOIiHP8C8MPPqNDwUyVv5AJwipYPaRLjvKQrkFwYH2/YaH6&#10;FWSRy/8fFN8AAAD//wMAUEsBAi0AFAAGAAgAAAAhALaDOJL+AAAA4QEAABMAAAAAAAAAAAAAAAAA&#10;AAAAAFtDb250ZW50X1R5cGVzXS54bWxQSwECLQAUAAYACAAAACEAOP0h/9YAAACUAQAACwAAAAAA&#10;AAAAAAAAAAAvAQAAX3JlbHMvLnJlbHNQSwECLQAUAAYACAAAACEA3+qEGucCAAAlBgAADgAAAAAA&#10;AAAAAAAAAAAuAgAAZHJzL2Uyb0RvYy54bWxQSwECLQAUAAYACAAAACEAkDx8M90AAAAJAQAADwAA&#10;AAAAAAAAAAAAAABBBQAAZHJzL2Rvd25yZXYueG1sUEsFBgAAAAAEAAQA8wAAAEsGAAAAAA==&#10;" strokecolor="#002060" strokeweight="3pt">
            <v:stroke endarrow="block"/>
            <v:shadow color="#7f7f7f [1601]" opacity=".5" offset="1pt"/>
          </v:shape>
        </w:pict>
      </w:r>
    </w:p>
    <w:p w:rsidR="00DA6ACB" w:rsidRPr="0010528C" w:rsidRDefault="00DA6ACB" w:rsidP="00DA6ACB">
      <w:pPr>
        <w:spacing w:line="480" w:lineRule="auto"/>
        <w:ind w:firstLine="720"/>
        <w:jc w:val="center"/>
        <w:rPr>
          <w:rFonts w:ascii="Times New Roman" w:hAnsi="Times New Roman" w:cs="Times New Roman"/>
          <w:sz w:val="24"/>
          <w:szCs w:val="24"/>
        </w:rPr>
      </w:pPr>
    </w:p>
    <w:p w:rsidR="00DA6ACB" w:rsidRDefault="00DA6ACB" w:rsidP="0010528C">
      <w:pPr>
        <w:spacing w:line="480" w:lineRule="auto"/>
        <w:ind w:firstLine="720"/>
        <w:rPr>
          <w:rFonts w:ascii="Times New Roman" w:hAnsi="Times New Roman" w:cs="Times New Roman"/>
          <w:b/>
          <w:sz w:val="24"/>
          <w:szCs w:val="24"/>
        </w:rPr>
      </w:pPr>
    </w:p>
    <w:p w:rsidR="006E2A32" w:rsidRDefault="006E2A32" w:rsidP="0010528C">
      <w:pPr>
        <w:spacing w:line="480" w:lineRule="auto"/>
        <w:ind w:firstLine="720"/>
        <w:rPr>
          <w:rFonts w:ascii="Times New Roman" w:hAnsi="Times New Roman" w:cs="Times New Roman"/>
          <w:b/>
          <w:sz w:val="24"/>
          <w:szCs w:val="24"/>
        </w:rPr>
      </w:pPr>
    </w:p>
    <w:p w:rsidR="006E2A32" w:rsidRPr="00DA6ACB" w:rsidRDefault="006E2A32" w:rsidP="002C1B4E">
      <w:pPr>
        <w:spacing w:line="480" w:lineRule="auto"/>
        <w:rPr>
          <w:rFonts w:ascii="Times New Roman" w:hAnsi="Times New Roman" w:cs="Times New Roman"/>
          <w:b/>
          <w:sz w:val="24"/>
          <w:szCs w:val="24"/>
        </w:rPr>
      </w:pP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lastRenderedPageBreak/>
        <w:t>Utilization of the Quality Tools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accommodate the use of quality tools in all its operations. Some of them with quality tools that are applicable and fundamental in the company are cause-and-effect diagrams, check sheets, control charts and scatter diagrams. As a matter of fact, quality tools have resulted in significant impacts to the entire company in terms as it seeks to continue meeting the customer's needs (Boffa et al., 2017).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The quality is improved through employee empowerment with the help of quality tools. Consequently, quality tools are well analyzed in the management and productive sector of the company in order to improve its performance. Quality tools are also crucial in determining the weaknesses and later offering solutions that will seek to turn them into opportunities. For that reason, utilizing quality tools in the best ways possible ensures significant improvements and growth of Firestone Tire and Rubber Company.</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Lean Methodologies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Basically, a lean method is a model in business that involves eliminating waste products hence ensuring flowing of value towards the customer. In addition, lean methodologies are governed by pillars such as improvement and measurement. Firestone Tire and Rubber Company seek to embrace lean methodologies in their daily operations by accommodating lean </w:t>
      </w:r>
      <w:r w:rsidR="00360C56" w:rsidRPr="0010528C">
        <w:rPr>
          <w:rFonts w:ascii="Times New Roman" w:hAnsi="Times New Roman" w:cs="Times New Roman"/>
          <w:sz w:val="24"/>
          <w:szCs w:val="24"/>
        </w:rPr>
        <w:t>methodologies;</w:t>
      </w:r>
      <w:r w:rsidRPr="0010528C">
        <w:rPr>
          <w:rFonts w:ascii="Times New Roman" w:hAnsi="Times New Roman" w:cs="Times New Roman"/>
          <w:sz w:val="24"/>
          <w:szCs w:val="24"/>
        </w:rPr>
        <w:t xml:space="preserve"> it aims at reducing the wastes such as time and production. According to Leimbach et al. (2010), one way that lean methodologies is fundamental in Firestone Tire and Rubber Company is by incorporating all the available resources and the potential energy of the company.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lastRenderedPageBreak/>
        <w:t xml:space="preserve">The company has a lot of resources that can turn the Firestone tire into a profit-oriented company. In addition, customers play important roles as far as the running of the Firestone Tire and Rubber Company is concerned. As a matter of fact, customers are treated with respect and all their needs met. Firestone Tire and Rubber Company also exploit lean thinking. Lean thinking motivates all the members thus enabling them to have an equal say or voice in seeking to talk on behalf of the customer. Hence, lean methodologies have been a triggering factor in a succession of Firestone Tire and Rubber Company.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Six Sigma and Innovation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Six Sigma can be termed as a project that examines the state of a company and improves the entire performance of a concrete, significant state. In this regard, innovation helps the company to initiate new products that are according to the expectations of the customers. Consequently, six sigma is mostly associated with DMAIC. According to Sharma et al. (2014), it means to define, measure, analyze, improve and control. As a matter of fact, six sigma is used and implemented by Firestone Tire and Rubber Company. Typically, the company defines the problem at hand with clear information and requirements it needs to be completed. In this case, the goals and benefits that the company seeks to achieve are well stipulated. Again, a project plan and identifying resources that will be used by enable firestone tire and Rubber Company to improve its mandate.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Also, measuring means that Firestone Tire and Rubber Company tests the available resources and come up with detailed maps to explain more about the particular company. This is common in cases of validation and accurateness of the data.  In regard to analyzing, it aids firestone tire Rubber Company to access all the possible factors that can affect the operations </w:t>
      </w:r>
      <w:r w:rsidRPr="0010528C">
        <w:rPr>
          <w:rFonts w:ascii="Times New Roman" w:hAnsi="Times New Roman" w:cs="Times New Roman"/>
          <w:sz w:val="24"/>
          <w:szCs w:val="24"/>
        </w:rPr>
        <w:lastRenderedPageBreak/>
        <w:t xml:space="preserve">of the desired mission and objectives. Furthermore, data and information are analyzed to examine the root causes of the issue. Improving is another aspect of the six sigma. </w:t>
      </w:r>
    </w:p>
    <w:p w:rsidR="0010528C" w:rsidRPr="0010528C" w:rsidRDefault="0010528C" w:rsidP="0010528C">
      <w:pPr>
        <w:spacing w:line="480" w:lineRule="auto"/>
        <w:ind w:firstLine="720"/>
        <w:rPr>
          <w:rFonts w:ascii="Times New Roman" w:hAnsi="Times New Roman" w:cs="Times New Roman"/>
          <w:b/>
          <w:sz w:val="24"/>
          <w:szCs w:val="24"/>
        </w:rPr>
      </w:pPr>
      <w:r w:rsidRPr="0010528C">
        <w:rPr>
          <w:rFonts w:ascii="Times New Roman" w:hAnsi="Times New Roman" w:cs="Times New Roman"/>
          <w:sz w:val="24"/>
          <w:szCs w:val="24"/>
        </w:rPr>
        <w:t xml:space="preserve">At this juncture, the company has already determined the causes that are likely to affect it. For that reason, this aspect aids firestone tire and Rubber Company to come up with corrective solutions to improve the general performance. Last but not least, control is crucial since it influences the entire operations of Firestone Tire and Rubber Company. The main agenda in this aspect is realized and maintain the conclusions that are discovered during the improvement phase. Documentation, thorough training, implementation and monitoring are some of the main elements that are attributed to controlling phase. </w:t>
      </w:r>
    </w:p>
    <w:p w:rsidR="0010528C" w:rsidRPr="0010528C" w:rsidRDefault="0010528C" w:rsidP="0010528C">
      <w:pPr>
        <w:spacing w:line="480" w:lineRule="auto"/>
        <w:ind w:firstLine="720"/>
        <w:jc w:val="center"/>
        <w:rPr>
          <w:rFonts w:ascii="Times New Roman" w:hAnsi="Times New Roman" w:cs="Times New Roman"/>
          <w:sz w:val="24"/>
          <w:szCs w:val="24"/>
        </w:rPr>
      </w:pPr>
      <w:r w:rsidRPr="0010528C">
        <w:rPr>
          <w:rFonts w:ascii="Times New Roman" w:hAnsi="Times New Roman" w:cs="Times New Roman"/>
          <w:b/>
          <w:sz w:val="24"/>
          <w:szCs w:val="24"/>
        </w:rPr>
        <w:t>Recommendations</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Having reviewed firestone tire and Rubber Company in details, there are a number of recommendations that can I think that can aid the company to retain the position it currently enjoys. One of the recommendations is that the company should be considerate on the issue on pricing. Many of the products manufactured by Firestone Tire and Rubber Company are expensive for average buyers. For that reason, the company should decrease its products into lower prices even if this will be followed by loss of profits. This will motivate buyers to consider purchasing products in the company since they can afford them.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Again, Firestone Tire and Rubber Company should also consider improving the promotion tactics. The company should aim at promoting its multiple products into a wider market in order to ensure that it's known widely. In addition, it should involve media platforms and through its personnel in promoting its quality products. By doing this, a lot of people globally will embrace and be conversant with the products that are manufactured by </w:t>
      </w:r>
      <w:r w:rsidRPr="0010528C">
        <w:rPr>
          <w:rFonts w:ascii="Times New Roman" w:hAnsi="Times New Roman" w:cs="Times New Roman"/>
          <w:sz w:val="24"/>
          <w:szCs w:val="24"/>
        </w:rPr>
        <w:lastRenderedPageBreak/>
        <w:t xml:space="preserve">Firestone tire and rubber company. Finally, Firestone Tire and Rubber Company should widen its target market. The company should target vehicle companies that manufacture cars since they are the actual owners. This will result in large contracts that lead to revenues and accumulation of profits.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Conclusion</w:t>
      </w:r>
    </w:p>
    <w:p w:rsidR="00BD1FBD"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SWOT analysis, the way quality tools are utilized, lean methodologies, six sigma and innovation, recommendations of Firestone Tire and Rubber Company clearly shows that Firestone Tire and Rubber Company has all it takes to continue being the leading producer of tires in the world. This can only be achieved if the company continues to prioritize the needs of customers and at the same time ensuring their safety. Also, Firestone Tire and Rubber Company should embrace the new advanced technologies that will fuel success in the entire company. By doing this, Firestone Tire and Rubber Company will be in a position to face the stiff market, face the government policies and produce more quality products. For that reason, faith that may be lost regarding Firestone Tire and Rubber Company will be restored</w:t>
      </w:r>
      <w:r>
        <w:rPr>
          <w:rFonts w:ascii="Times New Roman" w:hAnsi="Times New Roman" w:cs="Times New Roman"/>
          <w:sz w:val="24"/>
          <w:szCs w:val="24"/>
        </w:rPr>
        <w:t>.</w:t>
      </w:r>
    </w:p>
    <w:p w:rsidR="0010528C" w:rsidRDefault="0010528C" w:rsidP="0010528C">
      <w:pPr>
        <w:spacing w:line="480" w:lineRule="auto"/>
        <w:rPr>
          <w:rFonts w:ascii="Times New Roman" w:hAnsi="Times New Roman" w:cs="Times New Roman"/>
          <w:sz w:val="24"/>
          <w:szCs w:val="24"/>
        </w:rPr>
      </w:pPr>
    </w:p>
    <w:p w:rsidR="0010528C" w:rsidRDefault="0010528C" w:rsidP="0010528C">
      <w:pPr>
        <w:spacing w:line="480" w:lineRule="auto"/>
        <w:rPr>
          <w:rFonts w:ascii="Times New Roman" w:hAnsi="Times New Roman" w:cs="Times New Roman"/>
          <w:sz w:val="24"/>
          <w:szCs w:val="24"/>
        </w:rPr>
      </w:pPr>
    </w:p>
    <w:p w:rsidR="0010528C" w:rsidRDefault="0010528C" w:rsidP="009D118E">
      <w:pPr>
        <w:spacing w:line="480" w:lineRule="auto"/>
        <w:ind w:left="720" w:hanging="720"/>
        <w:jc w:val="center"/>
        <w:rPr>
          <w:rFonts w:ascii="Times New Roman" w:hAnsi="Times New Roman" w:cs="Times New Roman"/>
          <w:sz w:val="24"/>
          <w:szCs w:val="24"/>
        </w:rPr>
      </w:pPr>
    </w:p>
    <w:p w:rsidR="00540BAD" w:rsidRDefault="00540BAD" w:rsidP="009D118E">
      <w:pPr>
        <w:spacing w:line="480" w:lineRule="auto"/>
        <w:ind w:left="720" w:hanging="720"/>
        <w:jc w:val="center"/>
        <w:rPr>
          <w:rFonts w:ascii="Times New Roman" w:hAnsi="Times New Roman" w:cs="Times New Roman"/>
          <w:sz w:val="24"/>
          <w:szCs w:val="24"/>
        </w:rPr>
      </w:pPr>
    </w:p>
    <w:p w:rsidR="00540BAD" w:rsidRDefault="00540BAD" w:rsidP="009D118E">
      <w:pPr>
        <w:spacing w:line="480" w:lineRule="auto"/>
        <w:ind w:left="720" w:hanging="720"/>
        <w:jc w:val="center"/>
        <w:rPr>
          <w:rFonts w:ascii="Times New Roman" w:hAnsi="Times New Roman" w:cs="Times New Roman"/>
          <w:sz w:val="24"/>
          <w:szCs w:val="24"/>
        </w:rPr>
      </w:pPr>
    </w:p>
    <w:p w:rsidR="00540BAD" w:rsidRDefault="00540BAD" w:rsidP="009D118E">
      <w:pPr>
        <w:spacing w:line="480" w:lineRule="auto"/>
        <w:ind w:left="720" w:hanging="720"/>
        <w:jc w:val="center"/>
        <w:rPr>
          <w:rFonts w:ascii="Times New Roman" w:hAnsi="Times New Roman" w:cs="Times New Roman"/>
          <w:sz w:val="24"/>
          <w:szCs w:val="24"/>
        </w:rPr>
      </w:pPr>
      <w:bookmarkStart w:id="0" w:name="_GoBack"/>
      <w:bookmarkEnd w:id="0"/>
    </w:p>
    <w:p w:rsidR="009D118E" w:rsidRDefault="009D118E" w:rsidP="009D11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Agarwal, S., &amp; Huang, Y. (2018). </w:t>
      </w:r>
      <w:r w:rsidRPr="00CD3533">
        <w:rPr>
          <w:rFonts w:ascii="Times New Roman" w:hAnsi="Times New Roman" w:cs="Times New Roman"/>
          <w:i/>
          <w:iCs/>
          <w:sz w:val="24"/>
          <w:szCs w:val="24"/>
        </w:rPr>
        <w:t>U.S. Patent No. 9,890,268</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Boffa, V., Antoj, R., Gabriele, P. E. C. E., Tozzi, G. C., &amp; Ballardini, V. (2017). </w:t>
      </w:r>
      <w:r w:rsidRPr="00CD3533">
        <w:rPr>
          <w:rFonts w:ascii="Times New Roman" w:hAnsi="Times New Roman" w:cs="Times New Roman"/>
          <w:i/>
          <w:iCs/>
          <w:sz w:val="24"/>
          <w:szCs w:val="24"/>
        </w:rPr>
        <w:t>U.S. Patent No. 9,599,541</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Givens, S. O., &amp; Guspodin, J. G. (2011). </w:t>
      </w:r>
      <w:r w:rsidRPr="00CD3533">
        <w:rPr>
          <w:rFonts w:ascii="Times New Roman" w:hAnsi="Times New Roman" w:cs="Times New Roman"/>
          <w:i/>
          <w:iCs/>
          <w:sz w:val="24"/>
          <w:szCs w:val="24"/>
        </w:rPr>
        <w:t>U.S. Patent Application No. 29/355,878</w:t>
      </w:r>
      <w:r w:rsidRPr="00CD3533">
        <w:rPr>
          <w:rFonts w:ascii="Times New Roman" w:hAnsi="Times New Roman" w:cs="Times New Roman"/>
          <w:sz w:val="24"/>
          <w:szCs w:val="24"/>
        </w:rPr>
        <w:t>.</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 xml:space="preserve">Leimbach, W. B., </w:t>
      </w:r>
      <w:r w:rsidRPr="00E25B60">
        <w:rPr>
          <w:rFonts w:ascii="Times New Roman" w:hAnsi="Times New Roman" w:cs="Times New Roman"/>
          <w:noProof/>
          <w:sz w:val="24"/>
          <w:szCs w:val="24"/>
        </w:rPr>
        <w:t>Marshal</w:t>
      </w:r>
      <w:r w:rsidRPr="00CD3533">
        <w:rPr>
          <w:rFonts w:ascii="Times New Roman" w:hAnsi="Times New Roman" w:cs="Times New Roman"/>
          <w:sz w:val="24"/>
          <w:szCs w:val="24"/>
        </w:rPr>
        <w:t>, J. W., &amp; Wallace, R. (2010). </w:t>
      </w:r>
      <w:r w:rsidRPr="00CD3533">
        <w:rPr>
          <w:rFonts w:ascii="Times New Roman" w:hAnsi="Times New Roman" w:cs="Times New Roman"/>
          <w:i/>
          <w:iCs/>
          <w:sz w:val="24"/>
          <w:szCs w:val="24"/>
        </w:rPr>
        <w:t>U.S. Patent No. 7,819,260</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 xml:space="preserve">McGovern, T. (2011). The decline of the British </w:t>
      </w:r>
      <w:r w:rsidRPr="00E25B60">
        <w:rPr>
          <w:rFonts w:ascii="Times New Roman" w:hAnsi="Times New Roman" w:cs="Times New Roman"/>
          <w:noProof/>
          <w:sz w:val="24"/>
          <w:szCs w:val="24"/>
        </w:rPr>
        <w:t>tyre</w:t>
      </w:r>
      <w:r w:rsidRPr="00CD3533">
        <w:rPr>
          <w:rFonts w:ascii="Times New Roman" w:hAnsi="Times New Roman" w:cs="Times New Roman"/>
          <w:sz w:val="24"/>
          <w:szCs w:val="24"/>
        </w:rPr>
        <w:t xml:space="preserve"> industry: An evaluation of the policies of the Tyre Industry Sector Working Party. </w:t>
      </w:r>
      <w:r w:rsidRPr="00CD3533">
        <w:rPr>
          <w:rFonts w:ascii="Times New Roman" w:hAnsi="Times New Roman" w:cs="Times New Roman"/>
          <w:i/>
          <w:iCs/>
          <w:sz w:val="24"/>
          <w:szCs w:val="24"/>
        </w:rPr>
        <w:t>Business History</w:t>
      </w:r>
      <w:r w:rsidRPr="00CD3533">
        <w:rPr>
          <w:rFonts w:ascii="Times New Roman" w:hAnsi="Times New Roman" w:cs="Times New Roman"/>
          <w:sz w:val="24"/>
          <w:szCs w:val="24"/>
        </w:rPr>
        <w:t>, </w:t>
      </w:r>
      <w:r w:rsidRPr="00CD3533">
        <w:rPr>
          <w:rFonts w:ascii="Times New Roman" w:hAnsi="Times New Roman" w:cs="Times New Roman"/>
          <w:i/>
          <w:iCs/>
          <w:sz w:val="24"/>
          <w:szCs w:val="24"/>
        </w:rPr>
        <w:t>53</w:t>
      </w:r>
      <w:r w:rsidRPr="00CD3533">
        <w:rPr>
          <w:rFonts w:ascii="Times New Roman" w:hAnsi="Times New Roman" w:cs="Times New Roman"/>
          <w:sz w:val="24"/>
          <w:szCs w:val="24"/>
        </w:rPr>
        <w:t>(4), 600-616.</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Nakamura, N. (2012). </w:t>
      </w:r>
      <w:r w:rsidRPr="00CD3533">
        <w:rPr>
          <w:rFonts w:ascii="Times New Roman" w:hAnsi="Times New Roman" w:cs="Times New Roman"/>
          <w:i/>
          <w:iCs/>
          <w:sz w:val="24"/>
          <w:szCs w:val="24"/>
        </w:rPr>
        <w:t>U.S. Patent No. 8,261,794</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Sharma, A., Garg, D., &amp; Agarwal, A. (2014). Product recall: supply chain quality issue?. </w:t>
      </w:r>
      <w:r w:rsidRPr="00CD3533">
        <w:rPr>
          <w:rFonts w:ascii="Times New Roman" w:hAnsi="Times New Roman" w:cs="Times New Roman"/>
          <w:i/>
          <w:iCs/>
          <w:sz w:val="24"/>
          <w:szCs w:val="24"/>
        </w:rPr>
        <w:t>International Journal of Intelligent Enterprise</w:t>
      </w:r>
      <w:r w:rsidRPr="00CD3533">
        <w:rPr>
          <w:rFonts w:ascii="Times New Roman" w:hAnsi="Times New Roman" w:cs="Times New Roman"/>
          <w:sz w:val="24"/>
          <w:szCs w:val="24"/>
        </w:rPr>
        <w:t>, </w:t>
      </w:r>
      <w:r w:rsidRPr="00CD3533">
        <w:rPr>
          <w:rFonts w:ascii="Times New Roman" w:hAnsi="Times New Roman" w:cs="Times New Roman"/>
          <w:i/>
          <w:iCs/>
          <w:sz w:val="24"/>
          <w:szCs w:val="24"/>
        </w:rPr>
        <w:t>2</w:t>
      </w:r>
      <w:r w:rsidRPr="00CD3533">
        <w:rPr>
          <w:rFonts w:ascii="Times New Roman" w:hAnsi="Times New Roman" w:cs="Times New Roman"/>
          <w:sz w:val="24"/>
          <w:szCs w:val="24"/>
        </w:rPr>
        <w:t>(4), 277-293.</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Skrabec Jr, Q. R. (2013). </w:t>
      </w:r>
      <w:r w:rsidRPr="00CD3533">
        <w:rPr>
          <w:rFonts w:ascii="Times New Roman" w:hAnsi="Times New Roman" w:cs="Times New Roman"/>
          <w:i/>
          <w:iCs/>
          <w:sz w:val="24"/>
          <w:szCs w:val="24"/>
        </w:rPr>
        <w:t>Rubber: An American Industrial History</w:t>
      </w:r>
      <w:r w:rsidRPr="00CD3533">
        <w:rPr>
          <w:rFonts w:ascii="Times New Roman" w:hAnsi="Times New Roman" w:cs="Times New Roman"/>
          <w:sz w:val="24"/>
          <w:szCs w:val="24"/>
        </w:rPr>
        <w:t>. McFarland.</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Wieland, R. M., &amp; Shondel, J. J. (2016). </w:t>
      </w:r>
      <w:r w:rsidRPr="00CD3533">
        <w:rPr>
          <w:rFonts w:ascii="Times New Roman" w:hAnsi="Times New Roman" w:cs="Times New Roman"/>
          <w:i/>
          <w:iCs/>
          <w:sz w:val="24"/>
          <w:szCs w:val="24"/>
        </w:rPr>
        <w:t>U.S. Patent Application No. 29/501,535</w:t>
      </w:r>
      <w:r w:rsidRPr="00CD3533">
        <w:rPr>
          <w:rFonts w:ascii="Times New Roman" w:hAnsi="Times New Roman" w:cs="Times New Roman"/>
          <w:sz w:val="24"/>
          <w:szCs w:val="24"/>
        </w:rPr>
        <w:t>.</w:t>
      </w:r>
    </w:p>
    <w:sectPr w:rsidR="009D118E" w:rsidRPr="00CD3533" w:rsidSect="0010528C">
      <w:headerReference w:type="default" r:id="rId6"/>
      <w:headerReference w:type="first" r:id="rId7"/>
      <w:pgSz w:w="12240" w:h="15840"/>
      <w:pgMar w:top="1584" w:right="1584" w:bottom="1584" w:left="158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D62" w:rsidRDefault="006C7D62" w:rsidP="003930C1">
      <w:pPr>
        <w:spacing w:after="0" w:line="240" w:lineRule="auto"/>
      </w:pPr>
      <w:r>
        <w:separator/>
      </w:r>
    </w:p>
  </w:endnote>
  <w:endnote w:type="continuationSeparator" w:id="1">
    <w:p w:rsidR="006C7D62" w:rsidRDefault="006C7D62" w:rsidP="003930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D62" w:rsidRDefault="006C7D62" w:rsidP="003930C1">
      <w:pPr>
        <w:spacing w:after="0" w:line="240" w:lineRule="auto"/>
      </w:pPr>
      <w:r>
        <w:separator/>
      </w:r>
    </w:p>
  </w:footnote>
  <w:footnote w:type="continuationSeparator" w:id="1">
    <w:p w:rsidR="006C7D62" w:rsidRDefault="006C7D62" w:rsidP="003930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6579435"/>
      <w:docPartObj>
        <w:docPartGallery w:val="Page Numbers (Top of Page)"/>
        <w:docPartUnique/>
      </w:docPartObj>
    </w:sdtPr>
    <w:sdtEndPr>
      <w:rPr>
        <w:noProof/>
      </w:rPr>
    </w:sdtEndPr>
    <w:sdtContent>
      <w:p w:rsidR="003930C1" w:rsidRPr="003930C1" w:rsidRDefault="003930C1" w:rsidP="003930C1">
        <w:pPr>
          <w:pStyle w:val="Header"/>
          <w:rPr>
            <w:rFonts w:ascii="Times New Roman" w:hAnsi="Times New Roman" w:cs="Times New Roman"/>
            <w:sz w:val="24"/>
            <w:szCs w:val="24"/>
          </w:rPr>
        </w:pPr>
        <w:r w:rsidRPr="003930C1">
          <w:rPr>
            <w:rFonts w:ascii="Times New Roman" w:hAnsi="Times New Roman" w:cs="Times New Roman"/>
            <w:sz w:val="24"/>
            <w:szCs w:val="24"/>
          </w:rPr>
          <w:t>FIRESTONE TIRE AND RUBBER COMPANY</w:t>
        </w:r>
        <w:r w:rsidR="002640A5" w:rsidRPr="003930C1">
          <w:rPr>
            <w:rFonts w:ascii="Times New Roman" w:hAnsi="Times New Roman" w:cs="Times New Roman"/>
            <w:sz w:val="24"/>
            <w:szCs w:val="24"/>
          </w:rPr>
          <w:fldChar w:fldCharType="begin"/>
        </w:r>
        <w:r w:rsidRPr="003930C1">
          <w:rPr>
            <w:rFonts w:ascii="Times New Roman" w:hAnsi="Times New Roman" w:cs="Times New Roman"/>
            <w:sz w:val="24"/>
            <w:szCs w:val="24"/>
          </w:rPr>
          <w:instrText xml:space="preserve"> PAGE   \* MERGEFORMAT </w:instrText>
        </w:r>
        <w:r w:rsidR="002640A5" w:rsidRPr="003930C1">
          <w:rPr>
            <w:rFonts w:ascii="Times New Roman" w:hAnsi="Times New Roman" w:cs="Times New Roman"/>
            <w:sz w:val="24"/>
            <w:szCs w:val="24"/>
          </w:rPr>
          <w:fldChar w:fldCharType="separate"/>
        </w:r>
        <w:r w:rsidR="00360C56">
          <w:rPr>
            <w:rFonts w:ascii="Times New Roman" w:hAnsi="Times New Roman" w:cs="Times New Roman"/>
            <w:noProof/>
            <w:sz w:val="24"/>
            <w:szCs w:val="24"/>
          </w:rPr>
          <w:t>11</w:t>
        </w:r>
        <w:r w:rsidR="002640A5" w:rsidRPr="003930C1">
          <w:rPr>
            <w:rFonts w:ascii="Times New Roman" w:hAnsi="Times New Roman" w:cs="Times New Roman"/>
            <w:noProof/>
            <w:sz w:val="24"/>
            <w:szCs w:val="24"/>
          </w:rPr>
          <w:fldChar w:fldCharType="end"/>
        </w:r>
      </w:p>
    </w:sdtContent>
  </w:sdt>
  <w:p w:rsidR="003930C1" w:rsidRPr="003930C1" w:rsidRDefault="003930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C1" w:rsidRPr="003930C1" w:rsidRDefault="003930C1">
    <w:pPr>
      <w:pStyle w:val="Header"/>
      <w:rPr>
        <w:rFonts w:ascii="Times New Roman" w:hAnsi="Times New Roman" w:cs="Times New Roman"/>
        <w:sz w:val="24"/>
        <w:szCs w:val="24"/>
      </w:rPr>
    </w:pPr>
    <w:r w:rsidRPr="003930C1">
      <w:rPr>
        <w:rFonts w:ascii="Times New Roman" w:hAnsi="Times New Roman" w:cs="Times New Roman"/>
        <w:sz w:val="24"/>
        <w:szCs w:val="24"/>
      </w:rPr>
      <w:t>Running Head: FIRESTONE TIRE AND RUBBER COMPANY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0NzU2MjA0NjcyMbdU0lEKTi0uzszPAykwrAUA4xs6QiwAAAA="/>
  </w:docVars>
  <w:rsids>
    <w:rsidRoot w:val="0014615D"/>
    <w:rsid w:val="00005422"/>
    <w:rsid w:val="0000570E"/>
    <w:rsid w:val="00014498"/>
    <w:rsid w:val="000832ED"/>
    <w:rsid w:val="000B4A48"/>
    <w:rsid w:val="00104E0D"/>
    <w:rsid w:val="0010528C"/>
    <w:rsid w:val="0012268C"/>
    <w:rsid w:val="0014615D"/>
    <w:rsid w:val="0014648F"/>
    <w:rsid w:val="001A1594"/>
    <w:rsid w:val="001D73AD"/>
    <w:rsid w:val="00223E15"/>
    <w:rsid w:val="002640A5"/>
    <w:rsid w:val="002972F5"/>
    <w:rsid w:val="002A31F4"/>
    <w:rsid w:val="002A6904"/>
    <w:rsid w:val="002B7499"/>
    <w:rsid w:val="002C1B4E"/>
    <w:rsid w:val="002E0F00"/>
    <w:rsid w:val="002E6002"/>
    <w:rsid w:val="003119CE"/>
    <w:rsid w:val="003214A3"/>
    <w:rsid w:val="00345004"/>
    <w:rsid w:val="0035471F"/>
    <w:rsid w:val="00355452"/>
    <w:rsid w:val="00355AAC"/>
    <w:rsid w:val="00360C56"/>
    <w:rsid w:val="00360D7F"/>
    <w:rsid w:val="00377CC8"/>
    <w:rsid w:val="003831AA"/>
    <w:rsid w:val="003930C1"/>
    <w:rsid w:val="003964F3"/>
    <w:rsid w:val="003C2272"/>
    <w:rsid w:val="003F18A7"/>
    <w:rsid w:val="003F40C8"/>
    <w:rsid w:val="004045F1"/>
    <w:rsid w:val="0040567A"/>
    <w:rsid w:val="00416D5D"/>
    <w:rsid w:val="00434123"/>
    <w:rsid w:val="00475278"/>
    <w:rsid w:val="00485179"/>
    <w:rsid w:val="004A60C1"/>
    <w:rsid w:val="004A66C6"/>
    <w:rsid w:val="00540BAD"/>
    <w:rsid w:val="00543E26"/>
    <w:rsid w:val="00557C72"/>
    <w:rsid w:val="0056455C"/>
    <w:rsid w:val="00566087"/>
    <w:rsid w:val="00566B52"/>
    <w:rsid w:val="00571484"/>
    <w:rsid w:val="00572845"/>
    <w:rsid w:val="00583595"/>
    <w:rsid w:val="005A4E4E"/>
    <w:rsid w:val="005B1F16"/>
    <w:rsid w:val="005D02EC"/>
    <w:rsid w:val="005D343C"/>
    <w:rsid w:val="005E3844"/>
    <w:rsid w:val="005E4440"/>
    <w:rsid w:val="0061434C"/>
    <w:rsid w:val="00614799"/>
    <w:rsid w:val="00616206"/>
    <w:rsid w:val="00692A72"/>
    <w:rsid w:val="00693458"/>
    <w:rsid w:val="006A4119"/>
    <w:rsid w:val="006C7D62"/>
    <w:rsid w:val="006D7AEF"/>
    <w:rsid w:val="006E2A32"/>
    <w:rsid w:val="006F13C1"/>
    <w:rsid w:val="00710AFC"/>
    <w:rsid w:val="00712B2B"/>
    <w:rsid w:val="00715FB7"/>
    <w:rsid w:val="00734CE8"/>
    <w:rsid w:val="007A4D2B"/>
    <w:rsid w:val="007C2C43"/>
    <w:rsid w:val="007C5F7F"/>
    <w:rsid w:val="007C7918"/>
    <w:rsid w:val="008102FE"/>
    <w:rsid w:val="00817333"/>
    <w:rsid w:val="0082435A"/>
    <w:rsid w:val="008366E1"/>
    <w:rsid w:val="00845BF8"/>
    <w:rsid w:val="008516AF"/>
    <w:rsid w:val="008C053B"/>
    <w:rsid w:val="008D057A"/>
    <w:rsid w:val="00914F10"/>
    <w:rsid w:val="00917168"/>
    <w:rsid w:val="009341A5"/>
    <w:rsid w:val="009D118E"/>
    <w:rsid w:val="009E754D"/>
    <w:rsid w:val="00A25F7F"/>
    <w:rsid w:val="00A64F2D"/>
    <w:rsid w:val="00A720E2"/>
    <w:rsid w:val="00A82608"/>
    <w:rsid w:val="00A84A11"/>
    <w:rsid w:val="00A9680A"/>
    <w:rsid w:val="00A979DC"/>
    <w:rsid w:val="00AB359E"/>
    <w:rsid w:val="00AE3155"/>
    <w:rsid w:val="00AF0472"/>
    <w:rsid w:val="00B1096C"/>
    <w:rsid w:val="00B11757"/>
    <w:rsid w:val="00B338B9"/>
    <w:rsid w:val="00B55D1E"/>
    <w:rsid w:val="00B8248C"/>
    <w:rsid w:val="00B87C2D"/>
    <w:rsid w:val="00BB21A3"/>
    <w:rsid w:val="00BD1FBD"/>
    <w:rsid w:val="00BF1A68"/>
    <w:rsid w:val="00C20160"/>
    <w:rsid w:val="00C339B0"/>
    <w:rsid w:val="00C538D1"/>
    <w:rsid w:val="00C53B58"/>
    <w:rsid w:val="00CA2ED9"/>
    <w:rsid w:val="00CA3BD2"/>
    <w:rsid w:val="00CC41AD"/>
    <w:rsid w:val="00CC5661"/>
    <w:rsid w:val="00CC7A3D"/>
    <w:rsid w:val="00CD3533"/>
    <w:rsid w:val="00CE6527"/>
    <w:rsid w:val="00CF1F87"/>
    <w:rsid w:val="00D110D3"/>
    <w:rsid w:val="00D133F8"/>
    <w:rsid w:val="00D263F6"/>
    <w:rsid w:val="00D42574"/>
    <w:rsid w:val="00D46857"/>
    <w:rsid w:val="00D5034A"/>
    <w:rsid w:val="00D72461"/>
    <w:rsid w:val="00DA6ACB"/>
    <w:rsid w:val="00DC03F1"/>
    <w:rsid w:val="00DD38DF"/>
    <w:rsid w:val="00E00C4C"/>
    <w:rsid w:val="00E25B60"/>
    <w:rsid w:val="00E90921"/>
    <w:rsid w:val="00EB2A7E"/>
    <w:rsid w:val="00F44E16"/>
    <w:rsid w:val="00F926C1"/>
    <w:rsid w:val="00FB3D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9"/>
        <o:r id="V:Rule2" type="connector" idref="#AutoShape 10"/>
        <o:r id="V:Rule3" type="connector" idref="#AutoShape 15"/>
        <o:r id="V:Rule4" type="connector" idref="#AutoShape 12"/>
        <o:r id="V:Rule5" type="connector" idref="#AutoShape 16"/>
        <o:r id="V:Rule6" type="connector" idref="#AutoShape 13"/>
        <o:r id="V:Rule7" type="connector" idref="#AutoShape 14"/>
        <o:r id="V:Rule8" type="connector" idref="#AutoShape 11"/>
        <o:r id="V:Rule9" type="connector" idref="#AutoShape 6"/>
        <o:r id="V:Rule10" type="connector" idref="#AutoShape 19"/>
        <o:r id="V:Rule11" type="connector" idref="#AutoShape 18"/>
        <o:r id="V:Rule12"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1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0C1"/>
  </w:style>
  <w:style w:type="paragraph" w:styleId="Footer">
    <w:name w:val="footer"/>
    <w:basedOn w:val="Normal"/>
    <w:link w:val="FooterChar"/>
    <w:uiPriority w:val="99"/>
    <w:unhideWhenUsed/>
    <w:rsid w:val="00393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0C1"/>
  </w:style>
  <w:style w:type="character" w:styleId="CommentReference">
    <w:name w:val="annotation reference"/>
    <w:basedOn w:val="DefaultParagraphFont"/>
    <w:uiPriority w:val="99"/>
    <w:semiHidden/>
    <w:unhideWhenUsed/>
    <w:rsid w:val="00D263F6"/>
    <w:rPr>
      <w:sz w:val="16"/>
      <w:szCs w:val="16"/>
    </w:rPr>
  </w:style>
  <w:style w:type="paragraph" w:styleId="CommentText">
    <w:name w:val="annotation text"/>
    <w:basedOn w:val="Normal"/>
    <w:link w:val="CommentTextChar"/>
    <w:uiPriority w:val="99"/>
    <w:semiHidden/>
    <w:unhideWhenUsed/>
    <w:rsid w:val="00D263F6"/>
    <w:pPr>
      <w:spacing w:line="240" w:lineRule="auto"/>
    </w:pPr>
    <w:rPr>
      <w:sz w:val="20"/>
      <w:szCs w:val="20"/>
    </w:rPr>
  </w:style>
  <w:style w:type="character" w:customStyle="1" w:styleId="CommentTextChar">
    <w:name w:val="Comment Text Char"/>
    <w:basedOn w:val="DefaultParagraphFont"/>
    <w:link w:val="CommentText"/>
    <w:uiPriority w:val="99"/>
    <w:semiHidden/>
    <w:rsid w:val="00D263F6"/>
    <w:rPr>
      <w:sz w:val="20"/>
      <w:szCs w:val="20"/>
    </w:rPr>
  </w:style>
  <w:style w:type="paragraph" w:styleId="CommentSubject">
    <w:name w:val="annotation subject"/>
    <w:basedOn w:val="CommentText"/>
    <w:next w:val="CommentText"/>
    <w:link w:val="CommentSubjectChar"/>
    <w:uiPriority w:val="99"/>
    <w:semiHidden/>
    <w:unhideWhenUsed/>
    <w:rsid w:val="00D263F6"/>
    <w:rPr>
      <w:b/>
      <w:bCs/>
    </w:rPr>
  </w:style>
  <w:style w:type="character" w:customStyle="1" w:styleId="CommentSubjectChar">
    <w:name w:val="Comment Subject Char"/>
    <w:basedOn w:val="CommentTextChar"/>
    <w:link w:val="CommentSubject"/>
    <w:uiPriority w:val="99"/>
    <w:semiHidden/>
    <w:rsid w:val="00D263F6"/>
    <w:rPr>
      <w:b/>
      <w:bCs/>
      <w:sz w:val="20"/>
      <w:szCs w:val="20"/>
    </w:rPr>
  </w:style>
  <w:style w:type="paragraph" w:styleId="BalloonText">
    <w:name w:val="Balloon Text"/>
    <w:basedOn w:val="Normal"/>
    <w:link w:val="BalloonTextChar"/>
    <w:uiPriority w:val="99"/>
    <w:semiHidden/>
    <w:unhideWhenUsed/>
    <w:rsid w:val="00D26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3F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2018-04-29T14:21:00Z</dcterms:created>
  <dcterms:modified xsi:type="dcterms:W3CDTF">2018-04-29T14:21:00Z</dcterms:modified>
</cp:coreProperties>
</file>